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0030DA" w14:textId="5EC2D60D" w:rsidR="005504B3" w:rsidRDefault="00785911">
      <w:pPr>
        <w:jc w:val="center"/>
        <w:rPr>
          <w:rFonts w:ascii="Arial" w:hAnsi="Arial" w:cs="Arial"/>
          <w:b/>
          <w:bCs/>
          <w:color w:val="333399"/>
          <w:sz w:val="72"/>
        </w:rPr>
      </w:pPr>
      <w:r>
        <w:rPr>
          <w:rFonts w:ascii="Arial" w:hAnsi="Arial" w:cs="Arial"/>
          <w:b/>
          <w:bCs/>
          <w:noProof/>
          <w:color w:val="333399"/>
          <w:sz w:val="72"/>
          <w:lang w:eastAsia="fr-FR" w:bidi="ar-SA"/>
        </w:rPr>
        <mc:AlternateContent>
          <mc:Choice Requires="wps">
            <w:drawing>
              <wp:anchor distT="0" distB="0" distL="114300" distR="114300" simplePos="0" relativeHeight="251657728" behindDoc="1" locked="0" layoutInCell="1" allowOverlap="1" wp14:anchorId="11387D19" wp14:editId="475FF288">
                <wp:simplePos x="0" y="0"/>
                <wp:positionH relativeFrom="column">
                  <wp:posOffset>-28002</wp:posOffset>
                </wp:positionH>
                <wp:positionV relativeFrom="paragraph">
                  <wp:posOffset>-59085</wp:posOffset>
                </wp:positionV>
                <wp:extent cx="6246495" cy="3314039"/>
                <wp:effectExtent l="0" t="0" r="20955" b="2032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6495" cy="33140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6E533" id="Rectangle 13" o:spid="_x0000_s1026" style="position:absolute;margin-left:-2.2pt;margin-top:-4.65pt;width:491.85pt;height:26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"/>
            </w:pict>
          </mc:Fallback>
        </mc:AlternateContent>
      </w:r>
      <w:r>
        <w:rPr>
          <w:rFonts w:ascii="Arial" w:hAnsi="Arial" w:cs="Arial"/>
          <w:noProof/>
        </w:rPr>
        <w:drawing>
          <wp:inline distT="0" distB="0" distL="0" distR="0" wp14:anchorId="5DE5D0F1" wp14:editId="739A9174">
            <wp:extent cx="889000" cy="106045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00" cy="1060450"/>
                    </a:xfrm>
                    <a:prstGeom prst="rect">
                      <a:avLst/>
                    </a:prstGeom>
                    <a:solidFill>
                      <a:srgbClr val="FFFFFF"/>
                    </a:solidFill>
                    <a:ln>
                      <a:noFill/>
                    </a:ln>
                  </pic:spPr>
                </pic:pic>
              </a:graphicData>
            </a:graphic>
          </wp:inline>
        </w:drawing>
      </w:r>
    </w:p>
    <w:p w14:paraId="3CD621B6" w14:textId="77777777" w:rsidR="002A199E" w:rsidRDefault="002A199E">
      <w:pPr>
        <w:jc w:val="center"/>
        <w:rPr>
          <w:rFonts w:ascii="Arial" w:hAnsi="Arial" w:cs="Arial"/>
          <w:b/>
          <w:bCs/>
          <w:color w:val="333399"/>
          <w:sz w:val="72"/>
        </w:rPr>
      </w:pPr>
    </w:p>
    <w:p w14:paraId="648E6F30" w14:textId="3EFE1F65" w:rsidR="002A199E" w:rsidRDefault="002A199E">
      <w:pPr>
        <w:jc w:val="center"/>
        <w:rPr>
          <w:rFonts w:ascii="Arial" w:hAnsi="Arial" w:cs="Arial"/>
          <w:b/>
          <w:bCs/>
          <w:color w:val="333399"/>
          <w:sz w:val="44"/>
          <w:szCs w:val="44"/>
        </w:rPr>
      </w:pPr>
      <w:r w:rsidRPr="002A199E">
        <w:rPr>
          <w:rFonts w:ascii="Arial" w:hAnsi="Arial" w:cs="Arial"/>
          <w:b/>
          <w:bCs/>
          <w:color w:val="333399"/>
          <w:sz w:val="44"/>
          <w:szCs w:val="44"/>
        </w:rPr>
        <w:t>ANNEXE 3</w:t>
      </w:r>
    </w:p>
    <w:p w14:paraId="48BC5467" w14:textId="77777777" w:rsidR="002A199E" w:rsidRDefault="002A199E">
      <w:pPr>
        <w:jc w:val="center"/>
        <w:rPr>
          <w:rFonts w:ascii="Arial" w:hAnsi="Arial" w:cs="Arial"/>
          <w:b/>
          <w:bCs/>
          <w:color w:val="333399"/>
          <w:sz w:val="44"/>
          <w:szCs w:val="44"/>
        </w:rPr>
      </w:pPr>
    </w:p>
    <w:p w14:paraId="7186152C" w14:textId="77777777" w:rsidR="002A199E" w:rsidRPr="00992EAB" w:rsidRDefault="002A199E" w:rsidP="002A199E">
      <w:pPr>
        <w:jc w:val="center"/>
        <w:rPr>
          <w:b/>
          <w:bCs/>
          <w:i/>
          <w:iCs/>
          <w:sz w:val="44"/>
          <w:szCs w:val="44"/>
        </w:rPr>
      </w:pPr>
      <w:r w:rsidRPr="00992EAB">
        <w:rPr>
          <w:b/>
          <w:bCs/>
          <w:i/>
          <w:iCs/>
          <w:sz w:val="44"/>
          <w:szCs w:val="44"/>
        </w:rPr>
        <w:t xml:space="preserve">Appel à projets </w:t>
      </w:r>
    </w:p>
    <w:p w14:paraId="3FE73777" w14:textId="77777777" w:rsidR="002A199E" w:rsidRPr="00E63218" w:rsidRDefault="002A199E" w:rsidP="002A199E">
      <w:pPr>
        <w:jc w:val="center"/>
        <w:rPr>
          <w:b/>
          <w:bCs/>
          <w:i/>
          <w:iCs/>
          <w:sz w:val="44"/>
          <w:szCs w:val="44"/>
        </w:rPr>
      </w:pPr>
      <w:r w:rsidRPr="00E63218">
        <w:rPr>
          <w:b/>
          <w:bCs/>
          <w:i/>
          <w:iCs/>
          <w:sz w:val="44"/>
          <w:szCs w:val="44"/>
        </w:rPr>
        <w:t>Journées des Langues Maternelles et Paternelles</w:t>
      </w:r>
    </w:p>
    <w:p w14:paraId="42EBF796" w14:textId="24479B16" w:rsidR="002A199E" w:rsidRPr="002A199E" w:rsidRDefault="002A199E" w:rsidP="002A199E">
      <w:pPr>
        <w:jc w:val="center"/>
        <w:rPr>
          <w:rFonts w:ascii="Arial" w:hAnsi="Arial" w:cs="Arial"/>
          <w:b/>
          <w:bCs/>
          <w:color w:val="333399"/>
          <w:sz w:val="44"/>
          <w:szCs w:val="44"/>
        </w:rPr>
      </w:pPr>
      <w:r w:rsidRPr="00E63218">
        <w:rPr>
          <w:b/>
          <w:bCs/>
          <w:color w:val="2F5496" w:themeColor="accent1" w:themeShade="BF"/>
          <w:sz w:val="36"/>
          <w:szCs w:val="36"/>
        </w:rPr>
        <w:t>Du 1</w:t>
      </w:r>
      <w:r>
        <w:rPr>
          <w:b/>
          <w:bCs/>
          <w:color w:val="2F5496" w:themeColor="accent1" w:themeShade="BF"/>
          <w:sz w:val="36"/>
          <w:szCs w:val="36"/>
        </w:rPr>
        <w:t>7</w:t>
      </w:r>
      <w:r w:rsidRPr="00E63218">
        <w:rPr>
          <w:b/>
          <w:bCs/>
          <w:color w:val="2F5496" w:themeColor="accent1" w:themeShade="BF"/>
          <w:sz w:val="36"/>
          <w:szCs w:val="36"/>
        </w:rPr>
        <w:t xml:space="preserve"> février au 2</w:t>
      </w:r>
      <w:r>
        <w:rPr>
          <w:b/>
          <w:bCs/>
          <w:color w:val="2F5496" w:themeColor="accent1" w:themeShade="BF"/>
          <w:sz w:val="36"/>
          <w:szCs w:val="36"/>
        </w:rPr>
        <w:t>6</w:t>
      </w:r>
      <w:r w:rsidRPr="00E63218">
        <w:rPr>
          <w:b/>
          <w:bCs/>
          <w:color w:val="2F5496" w:themeColor="accent1" w:themeShade="BF"/>
          <w:sz w:val="36"/>
          <w:szCs w:val="36"/>
        </w:rPr>
        <w:t xml:space="preserve"> février 202</w:t>
      </w:r>
      <w:r>
        <w:rPr>
          <w:b/>
          <w:bCs/>
          <w:color w:val="2F5496" w:themeColor="accent1" w:themeShade="BF"/>
          <w:sz w:val="36"/>
          <w:szCs w:val="36"/>
        </w:rPr>
        <w:t>5</w:t>
      </w:r>
    </w:p>
    <w:p w14:paraId="235F0E23" w14:textId="77777777" w:rsidR="00FF5168" w:rsidRPr="002A199E" w:rsidRDefault="00FF5168" w:rsidP="00875DCB">
      <w:pPr>
        <w:spacing w:beforeLines="350" w:before="840"/>
        <w:jc w:val="center"/>
        <w:rPr>
          <w:rFonts w:ascii="Arial" w:hAnsi="Arial" w:cs="Arial"/>
          <w:b/>
          <w:bCs/>
          <w:color w:val="333399"/>
          <w:sz w:val="44"/>
          <w:szCs w:val="44"/>
        </w:rPr>
      </w:pPr>
      <w:r w:rsidRPr="002A199E">
        <w:rPr>
          <w:rFonts w:ascii="Arial" w:hAnsi="Arial" w:cs="Arial"/>
          <w:b/>
          <w:bCs/>
          <w:color w:val="333399"/>
          <w:sz w:val="44"/>
          <w:szCs w:val="44"/>
        </w:rPr>
        <w:t>Compte-rendu financier</w:t>
      </w:r>
      <w:r w:rsidR="00875DCB" w:rsidRPr="002A199E">
        <w:rPr>
          <w:rFonts w:ascii="Arial" w:hAnsi="Arial" w:cs="Arial"/>
          <w:b/>
          <w:bCs/>
          <w:color w:val="333399"/>
          <w:sz w:val="44"/>
          <w:szCs w:val="44"/>
        </w:rPr>
        <w:br/>
      </w:r>
      <w:r w:rsidRPr="002A199E">
        <w:rPr>
          <w:rFonts w:ascii="Arial" w:hAnsi="Arial" w:cs="Arial"/>
          <w:b/>
          <w:bCs/>
          <w:color w:val="333399"/>
          <w:sz w:val="44"/>
          <w:szCs w:val="44"/>
        </w:rPr>
        <w:t>de subvention</w:t>
      </w:r>
    </w:p>
    <w:p w14:paraId="10AE20C5" w14:textId="77777777" w:rsidR="00875DCB" w:rsidRPr="00776208" w:rsidRDefault="00875DCB">
      <w:pPr>
        <w:rPr>
          <w:rFonts w:ascii="Arial" w:hAnsi="Arial" w:cs="Arial"/>
        </w:rPr>
      </w:pPr>
    </w:p>
    <w:p w14:paraId="032BE70F" w14:textId="77777777" w:rsidR="00875DCB" w:rsidRPr="00776208" w:rsidRDefault="00875DCB">
      <w:pPr>
        <w:rPr>
          <w:rFonts w:ascii="Arial" w:hAnsi="Arial" w:cs="Arial"/>
        </w:rPr>
      </w:pPr>
    </w:p>
    <w:p w14:paraId="464BD47C" w14:textId="77777777" w:rsidR="00875DCB" w:rsidRPr="00776208" w:rsidRDefault="00875DCB">
      <w:pPr>
        <w:rPr>
          <w:rFonts w:ascii="Arial" w:hAnsi="Arial" w:cs="Arial"/>
        </w:rPr>
        <w:sectPr w:rsidR="00875DCB" w:rsidRPr="00776208" w:rsidSect="00875DCB">
          <w:footerReference w:type="default" r:id="rId8"/>
          <w:pgSz w:w="11906" w:h="16838"/>
          <w:pgMar w:top="709" w:right="1133" w:bottom="426" w:left="993" w:header="720" w:footer="709" w:gutter="0"/>
          <w:cols w:space="720"/>
          <w:docGrid w:linePitch="600" w:charSpace="40960"/>
        </w:sectPr>
      </w:pPr>
    </w:p>
    <w:p w14:paraId="66236F11" w14:textId="77777777" w:rsidR="00FF5168" w:rsidRPr="00776208" w:rsidRDefault="00FF5168">
      <w:pPr>
        <w:rPr>
          <w:rFonts w:ascii="Arial" w:hAnsi="Arial" w:cs="Arial"/>
        </w:rPr>
      </w:pPr>
    </w:p>
    <w:p w14:paraId="7868BDBB" w14:textId="77777777" w:rsidR="00FF5168" w:rsidRPr="00776208" w:rsidRDefault="00FF5168" w:rsidP="00875DCB">
      <w:pPr>
        <w:spacing w:before="720"/>
        <w:rPr>
          <w:rFonts w:ascii="Arial" w:hAnsi="Arial" w:cs="Arial"/>
          <w:b/>
          <w:szCs w:val="20"/>
        </w:rPr>
      </w:pPr>
      <w:r w:rsidRPr="00776208">
        <w:rPr>
          <w:rFonts w:ascii="Arial" w:hAnsi="Arial" w:cs="Arial"/>
          <w:b/>
          <w:szCs w:val="20"/>
        </w:rPr>
        <w:t>Le compte-rendu a pour objet la description des opérations comptables qui attestent de la conformité des dépenses effectuées à l’objet de la subvention.</w:t>
      </w:r>
    </w:p>
    <w:p w14:paraId="6543B7FA" w14:textId="58F7D0B1" w:rsidR="00FF5168" w:rsidRPr="00776208" w:rsidRDefault="00FF5168" w:rsidP="00875DCB">
      <w:pPr>
        <w:spacing w:before="720" w:after="480"/>
        <w:rPr>
          <w:rFonts w:ascii="Arial" w:hAnsi="Arial" w:cs="Arial"/>
          <w:b/>
          <w:szCs w:val="20"/>
        </w:rPr>
      </w:pPr>
      <w:r w:rsidRPr="00776208">
        <w:rPr>
          <w:rFonts w:ascii="Arial" w:hAnsi="Arial" w:cs="Arial"/>
          <w:b/>
          <w:szCs w:val="20"/>
        </w:rPr>
        <w:t xml:space="preserve">Ce compte-rendu est à retourner à la Ville dans les </w:t>
      </w:r>
      <w:r w:rsidR="002A199E">
        <w:rPr>
          <w:rFonts w:ascii="Arial" w:hAnsi="Arial" w:cs="Arial"/>
          <w:b/>
          <w:szCs w:val="20"/>
        </w:rPr>
        <w:t>3</w:t>
      </w:r>
      <w:r w:rsidRPr="00776208">
        <w:rPr>
          <w:rFonts w:ascii="Arial" w:hAnsi="Arial" w:cs="Arial"/>
          <w:b/>
          <w:szCs w:val="20"/>
        </w:rPr>
        <w:t xml:space="preserve"> mois suivant la fin de l’</w:t>
      </w:r>
      <w:r w:rsidR="002A199E">
        <w:rPr>
          <w:rFonts w:ascii="Arial" w:hAnsi="Arial" w:cs="Arial"/>
          <w:b/>
          <w:szCs w:val="20"/>
        </w:rPr>
        <w:t>événement</w:t>
      </w:r>
      <w:r w:rsidRPr="00776208">
        <w:rPr>
          <w:rFonts w:ascii="Arial" w:hAnsi="Arial" w:cs="Arial"/>
          <w:b/>
          <w:szCs w:val="20"/>
        </w:rPr>
        <w:t xml:space="preserve"> au cours duquel la subvention a été accordée. Il doit être accompagné du dernier rapport annuel d’activité et des comptes approuvés du dernier exercice clos.</w:t>
      </w:r>
    </w:p>
    <w:p w14:paraId="71F5D433" w14:textId="77777777" w:rsidR="00FF5168" w:rsidRPr="00776208" w:rsidRDefault="00FF5168" w:rsidP="002A199E">
      <w:pPr>
        <w:spacing w:after="120"/>
        <w:jc w:val="left"/>
        <w:rPr>
          <w:rFonts w:ascii="Arial" w:hAnsi="Arial" w:cs="Arial"/>
          <w:b/>
          <w:szCs w:val="20"/>
        </w:rPr>
      </w:pPr>
      <w:r w:rsidRPr="00776208">
        <w:rPr>
          <w:rFonts w:ascii="Arial" w:hAnsi="Arial" w:cs="Arial"/>
          <w:b/>
          <w:szCs w:val="20"/>
        </w:rPr>
        <w:t>Il est composé de trois feuillets :</w:t>
      </w:r>
    </w:p>
    <w:p w14:paraId="7EDA9552" w14:textId="4C3A9F13" w:rsidR="00FF5168" w:rsidRPr="00776208" w:rsidRDefault="00FF5168" w:rsidP="002A199E">
      <w:pPr>
        <w:numPr>
          <w:ilvl w:val="0"/>
          <w:numId w:val="29"/>
        </w:numPr>
        <w:spacing w:after="120"/>
        <w:jc w:val="left"/>
        <w:rPr>
          <w:rFonts w:ascii="Arial" w:hAnsi="Arial" w:cs="Arial"/>
          <w:b/>
          <w:szCs w:val="20"/>
        </w:rPr>
      </w:pPr>
      <w:proofErr w:type="gramStart"/>
      <w:r w:rsidRPr="00776208">
        <w:rPr>
          <w:rFonts w:ascii="Arial" w:hAnsi="Arial" w:cs="Arial"/>
          <w:b/>
          <w:szCs w:val="20"/>
        </w:rPr>
        <w:t>un</w:t>
      </w:r>
      <w:proofErr w:type="gramEnd"/>
      <w:r w:rsidRPr="00776208">
        <w:rPr>
          <w:rFonts w:ascii="Arial" w:hAnsi="Arial" w:cs="Arial"/>
          <w:b/>
          <w:szCs w:val="20"/>
        </w:rPr>
        <w:t xml:space="preserve"> bilan quantitatif</w:t>
      </w:r>
    </w:p>
    <w:p w14:paraId="229F611A" w14:textId="77777777" w:rsidR="00FF5168" w:rsidRPr="00776208" w:rsidRDefault="00FF5168" w:rsidP="002A199E">
      <w:pPr>
        <w:numPr>
          <w:ilvl w:val="0"/>
          <w:numId w:val="29"/>
        </w:numPr>
        <w:spacing w:after="120"/>
        <w:jc w:val="left"/>
        <w:rPr>
          <w:rFonts w:ascii="Arial" w:hAnsi="Arial" w:cs="Arial"/>
          <w:b/>
          <w:szCs w:val="20"/>
        </w:rPr>
      </w:pPr>
      <w:proofErr w:type="gramStart"/>
      <w:r w:rsidRPr="00776208">
        <w:rPr>
          <w:rFonts w:ascii="Arial" w:hAnsi="Arial" w:cs="Arial"/>
          <w:b/>
          <w:szCs w:val="20"/>
        </w:rPr>
        <w:t>un</w:t>
      </w:r>
      <w:proofErr w:type="gramEnd"/>
      <w:r w:rsidRPr="00776208">
        <w:rPr>
          <w:rFonts w:ascii="Arial" w:hAnsi="Arial" w:cs="Arial"/>
          <w:b/>
          <w:szCs w:val="20"/>
        </w:rPr>
        <w:t xml:space="preserve"> tableau de données chiffrées</w:t>
      </w:r>
    </w:p>
    <w:p w14:paraId="575CF517" w14:textId="7FF569E6" w:rsidR="00FF5168" w:rsidRPr="00776208" w:rsidRDefault="00FF5168" w:rsidP="002A199E">
      <w:pPr>
        <w:numPr>
          <w:ilvl w:val="0"/>
          <w:numId w:val="29"/>
        </w:numPr>
        <w:spacing w:after="120"/>
        <w:jc w:val="left"/>
        <w:rPr>
          <w:rFonts w:ascii="Arial" w:hAnsi="Arial" w:cs="Arial"/>
          <w:b/>
          <w:szCs w:val="20"/>
        </w:rPr>
      </w:pPr>
      <w:proofErr w:type="gramStart"/>
      <w:r w:rsidRPr="00776208">
        <w:rPr>
          <w:rFonts w:ascii="Arial" w:hAnsi="Arial" w:cs="Arial"/>
          <w:b/>
          <w:szCs w:val="20"/>
        </w:rPr>
        <w:t>l’annexe</w:t>
      </w:r>
      <w:proofErr w:type="gramEnd"/>
      <w:r w:rsidRPr="00776208">
        <w:rPr>
          <w:rFonts w:ascii="Arial" w:hAnsi="Arial" w:cs="Arial"/>
          <w:b/>
          <w:szCs w:val="20"/>
        </w:rPr>
        <w:t xml:space="preserve"> explicative au tableau</w:t>
      </w:r>
    </w:p>
    <w:p w14:paraId="67F24A37" w14:textId="19D2A9C4" w:rsidR="002A199E" w:rsidRDefault="002A199E" w:rsidP="00875DCB">
      <w:pPr>
        <w:spacing w:before="720" w:after="480"/>
        <w:rPr>
          <w:rFonts w:ascii="Arial" w:hAnsi="Arial" w:cs="Arial"/>
          <w:b/>
          <w:szCs w:val="20"/>
        </w:rPr>
      </w:pPr>
      <w:r>
        <w:rPr>
          <w:rFonts w:ascii="Arial" w:hAnsi="Arial" w:cs="Arial"/>
          <w:b/>
          <w:szCs w:val="20"/>
        </w:rPr>
        <w:t>Ce compte-rendu doit être</w:t>
      </w:r>
      <w:bookmarkStart w:id="0" w:name="Texte144"/>
      <w:r>
        <w:rPr>
          <w:rFonts w:ascii="Arial" w:hAnsi="Arial" w:cs="Arial"/>
          <w:b/>
          <w:szCs w:val="20"/>
        </w:rPr>
        <w:t xml:space="preserve"> r</w:t>
      </w:r>
      <w:r w:rsidR="00FF5168" w:rsidRPr="00776208">
        <w:rPr>
          <w:rFonts w:ascii="Arial" w:hAnsi="Arial" w:cs="Arial"/>
          <w:b/>
          <w:szCs w:val="20"/>
        </w:rPr>
        <w:t>etourn</w:t>
      </w:r>
      <w:r>
        <w:rPr>
          <w:rFonts w:ascii="Arial" w:hAnsi="Arial" w:cs="Arial"/>
          <w:b/>
          <w:szCs w:val="20"/>
        </w:rPr>
        <w:t>é dans les 3 mois après l’événement</w:t>
      </w:r>
      <w:r w:rsidR="00FF5168" w:rsidRPr="00776208">
        <w:rPr>
          <w:rFonts w:ascii="Arial" w:hAnsi="Arial" w:cs="Arial"/>
          <w:b/>
          <w:szCs w:val="20"/>
        </w:rPr>
        <w:t xml:space="preserve"> de façon numérique</w:t>
      </w:r>
      <w:r w:rsidR="00875DCB" w:rsidRPr="00776208">
        <w:rPr>
          <w:rFonts w:ascii="Arial" w:hAnsi="Arial" w:cs="Arial"/>
          <w:b/>
          <w:szCs w:val="20"/>
        </w:rPr>
        <w:t xml:space="preserve"> </w:t>
      </w:r>
      <w:bookmarkEnd w:id="0"/>
      <w:r>
        <w:rPr>
          <w:rFonts w:ascii="Arial" w:hAnsi="Arial" w:cs="Arial"/>
          <w:b/>
          <w:szCs w:val="20"/>
        </w:rPr>
        <w:t xml:space="preserve">à </w:t>
      </w:r>
      <w:hyperlink r:id="rId9" w:history="1">
        <w:r w:rsidRPr="001548C3">
          <w:rPr>
            <w:rStyle w:val="Lienhypertexte"/>
            <w:rFonts w:ascii="Arial" w:hAnsi="Arial" w:cs="Arial"/>
            <w:b/>
            <w:szCs w:val="20"/>
          </w:rPr>
          <w:t>ri@bordeaux-metropole.fr</w:t>
        </w:r>
      </w:hyperlink>
    </w:p>
    <w:p w14:paraId="4FA41D8F" w14:textId="77777777" w:rsidR="00FF5168" w:rsidRPr="00776208" w:rsidRDefault="00FF5168" w:rsidP="00875DCB">
      <w:pPr>
        <w:pStyle w:val="Notedebasdepage"/>
        <w:rPr>
          <w:rFonts w:ascii="Arial" w:hAnsi="Arial" w:cs="Arial"/>
          <w:i/>
          <w:iCs/>
          <w:color w:val="000000"/>
          <w:sz w:val="16"/>
          <w:szCs w:val="16"/>
        </w:rPr>
      </w:pPr>
      <w:r w:rsidRPr="00776208">
        <w:rPr>
          <w:rFonts w:ascii="Arial" w:hAnsi="Arial" w:cs="Arial"/>
          <w:color w:val="00007F"/>
        </w:rPr>
        <w:t>Article 10 de la loi n° 2000-321 du 12 avril 2000 relative aux droits des citoyens dans leurs relations avec les administrations (extraits) :</w:t>
      </w:r>
      <w:r w:rsidRPr="00776208">
        <w:rPr>
          <w:rFonts w:ascii="Arial" w:hAnsi="Arial" w:cs="Arial"/>
          <w:i/>
          <w:iCs/>
          <w:color w:val="000000"/>
          <w:sz w:val="16"/>
          <w:szCs w:val="16"/>
        </w:rPr>
        <w:t>« Lorsque la subvention est affectée à une dépense déterminée, l'organisme de droit privé bénéficiaire doit produire un compte rendu financier qui atteste de la conformité des dépenses effectuées à l'objet de la subvention. Le compte rendu financier est déposé auprès de l'autorité administrative qui a versé la subvention dans les six mois suivant la fin de l'exercice pour lequel elle a été attribuée. Le budget et les comptes de tout organisme de droit privé ayant reçu une subvention, la convention prévue au présent article et le compte rendu financier de la subvention doivent être communiqués à toute personne qui en fait la demande par l'autorité administrative ayant attribué la subvention ou celles qui les détiennent, dans les conditions prévues par la loi n°78-753 du 17 juillet 1978 précitée. »</w:t>
      </w:r>
    </w:p>
    <w:p w14:paraId="68C72EAE" w14:textId="7BFEC0BE" w:rsidR="00FF5168" w:rsidRPr="00776208" w:rsidRDefault="00FF5168" w:rsidP="00875DCB">
      <w:pPr>
        <w:pStyle w:val="Notedebasdepage"/>
        <w:ind w:left="360"/>
        <w:rPr>
          <w:rFonts w:ascii="Arial" w:hAnsi="Arial" w:cs="Arial"/>
        </w:rPr>
      </w:pPr>
    </w:p>
    <w:tbl>
      <w:tblPr>
        <w:tblW w:w="10065" w:type="dxa"/>
        <w:tblInd w:w="108" w:type="dxa"/>
        <w:tblLayout w:type="fixed"/>
        <w:tblLook w:val="0000" w:firstRow="0" w:lastRow="0" w:firstColumn="0" w:lastColumn="0" w:noHBand="0" w:noVBand="0"/>
      </w:tblPr>
      <w:tblGrid>
        <w:gridCol w:w="10065"/>
      </w:tblGrid>
      <w:tr w:rsidR="005504B3" w:rsidRPr="00776208" w14:paraId="5C7D2D5E" w14:textId="77777777">
        <w:tc>
          <w:tcPr>
            <w:tcW w:w="10065" w:type="dxa"/>
            <w:tcBorders>
              <w:top w:val="single" w:sz="4" w:space="0" w:color="000000"/>
              <w:left w:val="single" w:sz="4" w:space="0" w:color="000000"/>
              <w:bottom w:val="single" w:sz="4" w:space="0" w:color="000000"/>
              <w:right w:val="single" w:sz="4" w:space="0" w:color="000000"/>
            </w:tcBorders>
            <w:shd w:val="clear" w:color="auto" w:fill="FFFF99"/>
          </w:tcPr>
          <w:p w14:paraId="3C56AF30" w14:textId="77777777" w:rsidR="00875DCB" w:rsidRPr="00776208" w:rsidRDefault="00875DCB" w:rsidP="00875DCB">
            <w:pPr>
              <w:spacing w:before="120" w:after="120"/>
              <w:jc w:val="center"/>
              <w:rPr>
                <w:rFonts w:ascii="Arial" w:hAnsi="Arial" w:cs="Arial"/>
                <w:color w:val="00007F"/>
                <w:sz w:val="46"/>
                <w:szCs w:val="46"/>
              </w:rPr>
            </w:pPr>
            <w:r w:rsidRPr="00776208">
              <w:rPr>
                <w:rFonts w:ascii="Arial" w:hAnsi="Arial" w:cs="Arial"/>
                <w:color w:val="00007F"/>
                <w:sz w:val="60"/>
                <w:szCs w:val="60"/>
              </w:rPr>
              <w:t>B</w:t>
            </w:r>
            <w:r w:rsidRPr="00776208">
              <w:rPr>
                <w:rFonts w:ascii="Arial" w:hAnsi="Arial" w:cs="Arial"/>
                <w:color w:val="00007F"/>
                <w:sz w:val="46"/>
                <w:szCs w:val="46"/>
              </w:rPr>
              <w:t>ilan qualitatif de l'action réalisée</w:t>
            </w:r>
          </w:p>
          <w:p w14:paraId="648BA671" w14:textId="77777777" w:rsidR="005504B3" w:rsidRPr="00776208" w:rsidRDefault="005504B3" w:rsidP="00875DCB">
            <w:pPr>
              <w:spacing w:before="120" w:after="120"/>
              <w:ind w:left="360"/>
              <w:jc w:val="center"/>
              <w:rPr>
                <w:rFonts w:ascii="Arial" w:hAnsi="Arial" w:cs="Arial"/>
              </w:rPr>
            </w:pPr>
          </w:p>
        </w:tc>
      </w:tr>
    </w:tbl>
    <w:p w14:paraId="494253B4" w14:textId="77777777" w:rsidR="00875DCB" w:rsidRPr="00776208" w:rsidRDefault="00875DCB" w:rsidP="008922BC">
      <w:pPr>
        <w:spacing w:after="360"/>
        <w:rPr>
          <w:rFonts w:ascii="Arial" w:hAnsi="Arial" w:cs="Arial"/>
          <w:i/>
          <w:iCs/>
          <w:color w:val="000000"/>
          <w:szCs w:val="20"/>
        </w:rPr>
      </w:pPr>
    </w:p>
    <w:p w14:paraId="1091F117" w14:textId="77777777" w:rsidR="001062F7" w:rsidRPr="00776208" w:rsidRDefault="001062F7" w:rsidP="008922BC">
      <w:pPr>
        <w:spacing w:after="360"/>
        <w:rPr>
          <w:rFonts w:ascii="Arial" w:hAnsi="Arial" w:cs="Arial"/>
          <w:b/>
          <w:iCs/>
          <w:color w:val="000000"/>
          <w:szCs w:val="20"/>
          <w:u w:val="single"/>
        </w:rPr>
      </w:pPr>
      <w:r w:rsidRPr="00776208">
        <w:rPr>
          <w:rFonts w:ascii="Arial" w:hAnsi="Arial" w:cs="Arial"/>
          <w:b/>
          <w:iCs/>
          <w:color w:val="000000"/>
          <w:szCs w:val="20"/>
          <w:u w:val="single"/>
        </w:rPr>
        <w:t>IDENTIFICATION</w:t>
      </w:r>
    </w:p>
    <w:p w14:paraId="49DACAE2" w14:textId="77777777" w:rsidR="001062F7" w:rsidRPr="00776208" w:rsidRDefault="00875DCB" w:rsidP="008922BC">
      <w:pPr>
        <w:spacing w:after="360"/>
        <w:rPr>
          <w:rFonts w:ascii="Arial" w:hAnsi="Arial" w:cs="Arial"/>
          <w:iCs/>
          <w:color w:val="000000"/>
          <w:szCs w:val="20"/>
        </w:rPr>
      </w:pPr>
      <w:r w:rsidRPr="00776208">
        <w:rPr>
          <w:rFonts w:ascii="Arial" w:hAnsi="Arial" w:cs="Arial"/>
          <w:iCs/>
          <w:color w:val="000000"/>
          <w:szCs w:val="20"/>
        </w:rPr>
        <w:t xml:space="preserve">Nom </w:t>
      </w:r>
      <w:r w:rsidR="00491E1E" w:rsidRPr="00776208">
        <w:rPr>
          <w:rFonts w:ascii="Arial" w:hAnsi="Arial" w:cs="Arial"/>
          <w:iCs/>
          <w:color w:val="000000"/>
          <w:szCs w:val="20"/>
        </w:rPr>
        <w:t xml:space="preserve">de l’association </w:t>
      </w:r>
      <w:r w:rsidRPr="00776208">
        <w:rPr>
          <w:rFonts w:ascii="Arial" w:hAnsi="Arial" w:cs="Arial"/>
          <w:iCs/>
          <w:color w:val="000000"/>
          <w:szCs w:val="20"/>
        </w:rPr>
        <w:t>:</w:t>
      </w:r>
      <w:r w:rsidR="00491E1E" w:rsidRPr="00776208">
        <w:rPr>
          <w:rFonts w:ascii="Arial" w:hAnsi="Arial" w:cs="Arial"/>
          <w:iCs/>
          <w:color w:val="000000"/>
          <w:szCs w:val="20"/>
        </w:rPr>
        <w:t xml:space="preserve"> </w:t>
      </w:r>
    </w:p>
    <w:p w14:paraId="69A61D89" w14:textId="7ECC2EE5" w:rsidR="001062F7" w:rsidRPr="00776208" w:rsidRDefault="001062F7" w:rsidP="00491E1E">
      <w:pPr>
        <w:spacing w:after="120"/>
        <w:rPr>
          <w:rFonts w:ascii="Arial" w:hAnsi="Arial" w:cs="Arial"/>
          <w:i/>
          <w:iCs/>
          <w:color w:val="000000"/>
          <w:szCs w:val="20"/>
        </w:rPr>
      </w:pPr>
      <w:r w:rsidRPr="00776208">
        <w:rPr>
          <w:rFonts w:ascii="Arial" w:hAnsi="Arial" w:cs="Arial"/>
          <w:i/>
          <w:iCs/>
          <w:color w:val="000000"/>
          <w:szCs w:val="20"/>
        </w:rPr>
        <w:t xml:space="preserve">Numéro </w:t>
      </w:r>
      <w:r w:rsidR="00875DCB" w:rsidRPr="00776208">
        <w:rPr>
          <w:rFonts w:ascii="Arial" w:hAnsi="Arial" w:cs="Arial"/>
          <w:i/>
          <w:iCs/>
          <w:color w:val="000000"/>
          <w:szCs w:val="20"/>
        </w:rPr>
        <w:t xml:space="preserve">RNA </w:t>
      </w:r>
      <w:r w:rsidRPr="00776208">
        <w:rPr>
          <w:rFonts w:ascii="Arial" w:hAnsi="Arial" w:cs="Arial"/>
          <w:i/>
          <w:iCs/>
          <w:color w:val="000000"/>
          <w:szCs w:val="20"/>
        </w:rPr>
        <w:t>délivré lors de toute déclaration (création ou modification) en</w:t>
      </w:r>
      <w:r w:rsidR="008B142B">
        <w:rPr>
          <w:rFonts w:ascii="Arial" w:hAnsi="Arial" w:cs="Arial"/>
          <w:i/>
          <w:iCs/>
          <w:color w:val="000000"/>
          <w:szCs w:val="20"/>
        </w:rPr>
        <w:t xml:space="preserve"> P</w:t>
      </w:r>
      <w:r w:rsidRPr="00776208">
        <w:rPr>
          <w:rFonts w:ascii="Arial" w:hAnsi="Arial" w:cs="Arial"/>
          <w:i/>
          <w:iCs/>
          <w:color w:val="000000"/>
          <w:szCs w:val="20"/>
        </w:rPr>
        <w:t xml:space="preserve">réfecture </w:t>
      </w:r>
      <w:r w:rsidR="00875DCB" w:rsidRPr="00776208">
        <w:rPr>
          <w:rFonts w:ascii="Arial" w:hAnsi="Arial" w:cs="Arial"/>
          <w:i/>
          <w:iCs/>
          <w:color w:val="000000"/>
          <w:szCs w:val="20"/>
        </w:rPr>
        <w:t>:</w:t>
      </w:r>
      <w:r w:rsidRPr="00776208">
        <w:rPr>
          <w:rFonts w:ascii="Arial" w:hAnsi="Arial" w:cs="Arial"/>
          <w:i/>
          <w:iCs/>
          <w:color w:val="000000"/>
          <w:szCs w:val="20"/>
        </w:rPr>
        <w:t xml:space="preserve"> </w:t>
      </w:r>
    </w:p>
    <w:p w14:paraId="24C7FE04" w14:textId="77777777" w:rsidR="001062F7" w:rsidRPr="00776208" w:rsidRDefault="001062F7" w:rsidP="00491E1E">
      <w:pPr>
        <w:spacing w:after="120"/>
        <w:rPr>
          <w:rFonts w:ascii="Arial" w:hAnsi="Arial" w:cs="Arial"/>
          <w:i/>
          <w:iCs/>
          <w:color w:val="000000"/>
          <w:szCs w:val="20"/>
          <w:lang w:val="en-GB"/>
        </w:rPr>
      </w:pPr>
      <w:proofErr w:type="spellStart"/>
      <w:r w:rsidRPr="00776208">
        <w:rPr>
          <w:rFonts w:ascii="Arial" w:hAnsi="Arial" w:cs="Arial"/>
          <w:i/>
          <w:iCs/>
          <w:color w:val="000000"/>
          <w:szCs w:val="20"/>
          <w:lang w:val="en-GB"/>
        </w:rPr>
        <w:t>Numéro</w:t>
      </w:r>
      <w:proofErr w:type="spellEnd"/>
      <w:r w:rsidRPr="00776208">
        <w:rPr>
          <w:rFonts w:ascii="Arial" w:hAnsi="Arial" w:cs="Arial"/>
          <w:i/>
          <w:iCs/>
          <w:color w:val="000000"/>
          <w:szCs w:val="20"/>
          <w:lang w:val="en-GB"/>
        </w:rPr>
        <w:t xml:space="preserve"> </w:t>
      </w:r>
      <w:proofErr w:type="gramStart"/>
      <w:r w:rsidR="00491E1E" w:rsidRPr="00776208">
        <w:rPr>
          <w:rFonts w:ascii="Arial" w:hAnsi="Arial" w:cs="Arial"/>
          <w:i/>
          <w:iCs/>
          <w:color w:val="000000"/>
          <w:szCs w:val="20"/>
          <w:lang w:val="en-GB"/>
        </w:rPr>
        <w:t>SIRET :</w:t>
      </w:r>
      <w:proofErr w:type="gramEnd"/>
      <w:r w:rsidR="00491E1E" w:rsidRPr="00776208">
        <w:rPr>
          <w:rFonts w:ascii="Arial" w:hAnsi="Arial" w:cs="Arial"/>
          <w:i/>
          <w:iCs/>
          <w:color w:val="000000"/>
          <w:szCs w:val="20"/>
          <w:lang w:val="en-GB"/>
        </w:rPr>
        <w:t xml:space="preserve"> </w:t>
      </w:r>
    </w:p>
    <w:p w14:paraId="2768B2DA" w14:textId="77777777" w:rsidR="001062F7" w:rsidRPr="00776208" w:rsidRDefault="001062F7" w:rsidP="00491E1E">
      <w:pPr>
        <w:spacing w:before="360" w:after="360"/>
        <w:rPr>
          <w:rFonts w:ascii="Arial" w:hAnsi="Arial" w:cs="Arial"/>
          <w:i/>
          <w:iCs/>
          <w:color w:val="000000"/>
          <w:szCs w:val="20"/>
        </w:rPr>
      </w:pPr>
      <w:r w:rsidRPr="00776208">
        <w:rPr>
          <w:rFonts w:ascii="Arial" w:hAnsi="Arial" w:cs="Arial"/>
          <w:i/>
          <w:iCs/>
          <w:color w:val="000000"/>
          <w:szCs w:val="20"/>
        </w:rPr>
        <w:t xml:space="preserve">Contact de l’association (Nom – Fonction – Téléphone – Mail) : </w:t>
      </w:r>
    </w:p>
    <w:p w14:paraId="76A20F09" w14:textId="77777777" w:rsidR="00D55A2A" w:rsidRDefault="00D55A2A" w:rsidP="00776208">
      <w:pPr>
        <w:tabs>
          <w:tab w:val="left" w:leader="dot" w:pos="9639"/>
        </w:tabs>
        <w:spacing w:after="360"/>
        <w:rPr>
          <w:rFonts w:ascii="Arial" w:hAnsi="Arial" w:cs="Arial"/>
          <w:b/>
          <w:iCs/>
          <w:color w:val="000000"/>
          <w:szCs w:val="20"/>
        </w:rPr>
      </w:pPr>
      <w:r w:rsidRPr="00776208">
        <w:rPr>
          <w:rFonts w:ascii="Arial" w:hAnsi="Arial" w:cs="Arial"/>
          <w:b/>
          <w:iCs/>
          <w:color w:val="000000"/>
          <w:szCs w:val="20"/>
          <w:u w:val="single"/>
        </w:rPr>
        <w:t>Intitulé du projet subventionné </w:t>
      </w:r>
      <w:r w:rsidRPr="00776208">
        <w:rPr>
          <w:rFonts w:ascii="Arial" w:hAnsi="Arial" w:cs="Arial"/>
          <w:b/>
          <w:iCs/>
          <w:color w:val="000000"/>
          <w:szCs w:val="20"/>
        </w:rPr>
        <w:t>:</w:t>
      </w:r>
      <w:r w:rsidR="00776208" w:rsidRPr="00776208">
        <w:rPr>
          <w:rFonts w:ascii="Arial" w:hAnsi="Arial" w:cs="Arial"/>
          <w:b/>
          <w:iCs/>
          <w:color w:val="000000"/>
          <w:szCs w:val="20"/>
        </w:rPr>
        <w:t xml:space="preserve"> </w:t>
      </w:r>
      <w:r w:rsidR="00776208" w:rsidRPr="00776208">
        <w:rPr>
          <w:rFonts w:ascii="Arial" w:hAnsi="Arial" w:cs="Arial"/>
          <w:iCs/>
          <w:color w:val="000000"/>
          <w:szCs w:val="20"/>
        </w:rPr>
        <w:tab/>
      </w:r>
    </w:p>
    <w:p w14:paraId="4227D52A" w14:textId="77777777" w:rsidR="00776208" w:rsidRPr="00776208" w:rsidRDefault="00776208" w:rsidP="00776208">
      <w:pPr>
        <w:tabs>
          <w:tab w:val="left" w:leader="dot" w:pos="9639"/>
        </w:tabs>
        <w:spacing w:after="360"/>
        <w:rPr>
          <w:rFonts w:ascii="Arial" w:hAnsi="Arial" w:cs="Arial"/>
          <w:b/>
          <w:iCs/>
          <w:color w:val="000000"/>
          <w:szCs w:val="20"/>
          <w:u w:val="single"/>
        </w:rPr>
      </w:pPr>
      <w:r>
        <w:rPr>
          <w:rFonts w:ascii="Arial" w:hAnsi="Arial" w:cs="Arial"/>
          <w:b/>
          <w:iCs/>
          <w:color w:val="000000"/>
          <w:szCs w:val="20"/>
        </w:rPr>
        <w:t>Service(s) destinataire(s) du compte rendu financier :</w:t>
      </w:r>
      <w:r w:rsidRPr="00776208">
        <w:rPr>
          <w:rFonts w:ascii="Arial" w:hAnsi="Arial" w:cs="Arial"/>
          <w:iCs/>
          <w:color w:val="000000"/>
          <w:szCs w:val="20"/>
        </w:rPr>
        <w:tab/>
      </w:r>
    </w:p>
    <w:p w14:paraId="0D2980B5" w14:textId="77777777" w:rsidR="00E220F5" w:rsidRPr="00776208" w:rsidRDefault="00875DCB" w:rsidP="00E220F5">
      <w:pPr>
        <w:numPr>
          <w:ilvl w:val="0"/>
          <w:numId w:val="32"/>
        </w:numPr>
        <w:spacing w:after="120"/>
        <w:ind w:left="714" w:hanging="357"/>
        <w:rPr>
          <w:rFonts w:ascii="Arial" w:hAnsi="Arial" w:cs="Arial"/>
          <w:i/>
          <w:iCs/>
          <w:color w:val="000000"/>
          <w:szCs w:val="20"/>
        </w:rPr>
      </w:pPr>
      <w:r w:rsidRPr="00776208">
        <w:rPr>
          <w:rFonts w:ascii="Arial" w:hAnsi="Arial" w:cs="Arial"/>
          <w:i/>
          <w:iCs/>
          <w:color w:val="000000"/>
          <w:szCs w:val="20"/>
        </w:rPr>
        <w:t>Décrire précisément la mise en œuvre de l'action :</w:t>
      </w:r>
    </w:p>
    <w:p w14:paraId="0C3B4812" w14:textId="77777777" w:rsidR="00E220F5"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59488360" w14:textId="77777777" w:rsidR="00776208" w:rsidRDefault="00776208"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4DE4D37D" w14:textId="77777777" w:rsidR="00776208" w:rsidRDefault="00776208"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5E92458A" w14:textId="77777777" w:rsidR="00776208" w:rsidRPr="00776208" w:rsidRDefault="00776208"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2C82A4E3" w14:textId="77777777" w:rsidR="00875DCB" w:rsidRPr="00776208" w:rsidRDefault="00875DCB" w:rsidP="00E220F5">
      <w:pPr>
        <w:numPr>
          <w:ilvl w:val="0"/>
          <w:numId w:val="32"/>
        </w:numPr>
        <w:spacing w:after="120"/>
        <w:ind w:left="714" w:hanging="357"/>
        <w:rPr>
          <w:rFonts w:ascii="Arial" w:hAnsi="Arial" w:cs="Arial"/>
          <w:i/>
          <w:iCs/>
          <w:color w:val="000000"/>
          <w:szCs w:val="20"/>
        </w:rPr>
      </w:pPr>
      <w:r w:rsidRPr="00776208">
        <w:rPr>
          <w:rFonts w:ascii="Arial" w:hAnsi="Arial" w:cs="Arial"/>
          <w:i/>
          <w:iCs/>
          <w:color w:val="000000"/>
          <w:szCs w:val="20"/>
        </w:rPr>
        <w:t>Quel a été le nombre approximatif de personnes bénéficiaires (par type de publics) ?</w:t>
      </w:r>
    </w:p>
    <w:p w14:paraId="2AFC6591"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2FD141FF" w14:textId="77777777" w:rsidR="00E220F5"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09DD90B5" w14:textId="77777777" w:rsidR="00776208" w:rsidRDefault="00776208"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140524A8" w14:textId="77777777" w:rsidR="00776208" w:rsidRPr="00776208" w:rsidRDefault="00776208"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245BFDA6" w14:textId="77777777" w:rsidR="00875DCB" w:rsidRPr="00776208" w:rsidRDefault="00875DCB" w:rsidP="00E220F5">
      <w:pPr>
        <w:numPr>
          <w:ilvl w:val="0"/>
          <w:numId w:val="32"/>
        </w:numPr>
        <w:spacing w:after="120"/>
        <w:ind w:left="714" w:hanging="357"/>
        <w:rPr>
          <w:rFonts w:ascii="Arial" w:hAnsi="Arial" w:cs="Arial"/>
          <w:i/>
          <w:iCs/>
          <w:color w:val="000000"/>
          <w:szCs w:val="20"/>
        </w:rPr>
      </w:pPr>
      <w:r w:rsidRPr="00776208">
        <w:rPr>
          <w:rFonts w:ascii="Arial" w:hAnsi="Arial" w:cs="Arial"/>
          <w:i/>
          <w:iCs/>
          <w:color w:val="000000"/>
          <w:szCs w:val="20"/>
        </w:rPr>
        <w:t>Quels ont été les date(s) et lieu(x) de réalisation de votre action ?</w:t>
      </w:r>
    </w:p>
    <w:p w14:paraId="781EA11E"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4A17F79B" w14:textId="77777777" w:rsidR="00E220F5"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1482CAF4" w14:textId="77777777" w:rsidR="00776208" w:rsidRDefault="00776208"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78B0BDB7" w14:textId="77777777" w:rsidR="00776208" w:rsidRPr="00776208" w:rsidRDefault="00776208"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2F6B15D5" w14:textId="77777777" w:rsidR="002E0197" w:rsidRPr="00776208" w:rsidRDefault="00875DCB" w:rsidP="00E220F5">
      <w:pPr>
        <w:numPr>
          <w:ilvl w:val="0"/>
          <w:numId w:val="32"/>
        </w:numPr>
        <w:spacing w:after="120"/>
        <w:ind w:left="714" w:hanging="357"/>
        <w:rPr>
          <w:rFonts w:ascii="Arial" w:hAnsi="Arial" w:cs="Arial"/>
          <w:i/>
          <w:iCs/>
          <w:color w:val="000000"/>
          <w:szCs w:val="20"/>
        </w:rPr>
      </w:pPr>
      <w:r w:rsidRPr="00776208">
        <w:rPr>
          <w:rFonts w:ascii="Arial" w:hAnsi="Arial" w:cs="Arial"/>
          <w:i/>
          <w:iCs/>
          <w:color w:val="000000"/>
          <w:szCs w:val="20"/>
        </w:rPr>
        <w:t>Les objectifs de l'action ont-ils été atteints au regard des indicateurs utilisés ?</w:t>
      </w:r>
    </w:p>
    <w:p w14:paraId="3A316C10"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150B79EE" w14:textId="77777777" w:rsidR="00E220F5"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74516A50" w14:textId="77777777" w:rsidR="00776208" w:rsidRDefault="00776208"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72686A82" w14:textId="77777777" w:rsidR="00776208" w:rsidRPr="00776208" w:rsidRDefault="00776208"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2ACAE95A" w14:textId="77777777" w:rsidR="00875DCB" w:rsidRPr="00776208" w:rsidRDefault="002E0197" w:rsidP="002E0197">
      <w:pPr>
        <w:ind w:left="357"/>
        <w:rPr>
          <w:rFonts w:ascii="Arial" w:hAnsi="Arial" w:cs="Arial"/>
          <w:szCs w:val="20"/>
        </w:rPr>
      </w:pPr>
      <w:r w:rsidRPr="00776208">
        <w:rPr>
          <w:rFonts w:ascii="Arial" w:hAnsi="Arial" w:cs="Arial"/>
          <w:i/>
          <w:iCs/>
          <w:color w:val="000000"/>
          <w:szCs w:val="20"/>
        </w:rPr>
        <w:br w:type="page"/>
      </w:r>
    </w:p>
    <w:tbl>
      <w:tblPr>
        <w:tblW w:w="10459" w:type="dxa"/>
        <w:tblInd w:w="70" w:type="dxa"/>
        <w:tblLayout w:type="fixed"/>
        <w:tblCellMar>
          <w:left w:w="70" w:type="dxa"/>
          <w:right w:w="70" w:type="dxa"/>
        </w:tblCellMar>
        <w:tblLook w:val="0000" w:firstRow="0" w:lastRow="0" w:firstColumn="0" w:lastColumn="0" w:noHBand="0" w:noVBand="0"/>
      </w:tblPr>
      <w:tblGrid>
        <w:gridCol w:w="10459"/>
      </w:tblGrid>
      <w:tr w:rsidR="005504B3" w:rsidRPr="00776208" w14:paraId="15ADC36B" w14:textId="77777777">
        <w:trPr>
          <w:trHeight w:val="616"/>
        </w:trPr>
        <w:tc>
          <w:tcPr>
            <w:tcW w:w="10459"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4566D95E" w14:textId="77777777" w:rsidR="005504B3" w:rsidRPr="00776208" w:rsidRDefault="00136A8E">
            <w:pPr>
              <w:spacing w:before="120" w:after="120"/>
              <w:jc w:val="center"/>
              <w:rPr>
                <w:rFonts w:ascii="Arial" w:hAnsi="Arial" w:cs="Arial"/>
              </w:rPr>
            </w:pPr>
            <w:r w:rsidRPr="00776208">
              <w:rPr>
                <w:rFonts w:ascii="Arial" w:hAnsi="Arial" w:cs="Arial"/>
                <w:szCs w:val="20"/>
              </w:rPr>
              <w:lastRenderedPageBreak/>
              <w:br w:type="page"/>
            </w:r>
            <w:r w:rsidR="00491E1E" w:rsidRPr="00776208">
              <w:rPr>
                <w:rFonts w:ascii="Arial" w:hAnsi="Arial" w:cs="Arial"/>
                <w:color w:val="00007F"/>
                <w:sz w:val="46"/>
                <w:szCs w:val="46"/>
              </w:rPr>
              <w:t>Budget réalisé pour l’action</w:t>
            </w:r>
          </w:p>
        </w:tc>
      </w:tr>
    </w:tbl>
    <w:p w14:paraId="462E924C" w14:textId="77777777" w:rsidR="001062F7" w:rsidRPr="00776208" w:rsidRDefault="001062F7" w:rsidP="00776208">
      <w:pPr>
        <w:tabs>
          <w:tab w:val="left" w:pos="709"/>
          <w:tab w:val="left" w:pos="6237"/>
        </w:tabs>
        <w:rPr>
          <w:rFonts w:ascii="Arial" w:hAnsi="Arial" w:cs="Arial"/>
          <w:sz w:val="18"/>
          <w:szCs w:val="18"/>
        </w:rPr>
      </w:pPr>
      <w:r w:rsidRPr="00776208">
        <w:rPr>
          <w:rFonts w:ascii="Arial" w:hAnsi="Arial" w:cs="Arial"/>
          <w:sz w:val="18"/>
          <w:szCs w:val="18"/>
        </w:rPr>
        <w:tab/>
        <w:t xml:space="preserve">Date de début : </w:t>
      </w:r>
      <w:r w:rsidRPr="00776208">
        <w:rPr>
          <w:rFonts w:ascii="Arial" w:hAnsi="Arial" w:cs="Arial"/>
          <w:sz w:val="18"/>
          <w:szCs w:val="18"/>
        </w:rPr>
        <w:tab/>
        <w:t>Date de fin</w:t>
      </w:r>
      <w:r w:rsidR="00776208">
        <w:rPr>
          <w:rFonts w:ascii="Arial" w:hAnsi="Arial" w:cs="Arial"/>
          <w:sz w:val="18"/>
          <w:szCs w:val="18"/>
        </w:rPr>
        <w:t xml:space="preserve"> : </w:t>
      </w:r>
    </w:p>
    <w:tbl>
      <w:tblPr>
        <w:tblpPr w:leftFromText="141" w:rightFromText="141" w:vertAnchor="text" w:tblpY="1"/>
        <w:tblOverlap w:val="never"/>
        <w:tblW w:w="9787" w:type="dxa"/>
        <w:tblLayout w:type="fixed"/>
        <w:tblCellMar>
          <w:left w:w="70" w:type="dxa"/>
          <w:right w:w="70" w:type="dxa"/>
        </w:tblCellMar>
        <w:tblLook w:val="0000" w:firstRow="0" w:lastRow="0" w:firstColumn="0" w:lastColumn="0" w:noHBand="0" w:noVBand="0"/>
      </w:tblPr>
      <w:tblGrid>
        <w:gridCol w:w="3062"/>
        <w:gridCol w:w="1024"/>
        <w:gridCol w:w="1140"/>
        <w:gridCol w:w="2280"/>
        <w:gridCol w:w="1140"/>
        <w:gridCol w:w="1141"/>
      </w:tblGrid>
      <w:tr w:rsidR="00776208" w:rsidRPr="00776208" w14:paraId="08624181" w14:textId="77777777" w:rsidTr="008B142B">
        <w:trPr>
          <w:trHeight w:val="282"/>
        </w:trPr>
        <w:tc>
          <w:tcPr>
            <w:tcW w:w="52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3AF50D2" w14:textId="77777777" w:rsidR="00776208" w:rsidRPr="00E462BE" w:rsidRDefault="00776208" w:rsidP="00776208">
            <w:pPr>
              <w:jc w:val="center"/>
              <w:rPr>
                <w:rFonts w:ascii="Arial" w:hAnsi="Arial" w:cs="Arial"/>
                <w:b/>
                <w:bCs/>
                <w:color w:val="000000"/>
                <w:sz w:val="16"/>
              </w:rPr>
            </w:pPr>
            <w:proofErr w:type="gramStart"/>
            <w:r w:rsidRPr="00E462BE">
              <w:rPr>
                <w:rFonts w:ascii="Arial" w:hAnsi="Arial" w:cs="Arial"/>
                <w:b/>
                <w:bCs/>
                <w:color w:val="000000"/>
                <w:sz w:val="16"/>
              </w:rPr>
              <w:t>CHARGES  (</w:t>
            </w:r>
            <w:proofErr w:type="gramEnd"/>
            <w:r w:rsidRPr="00E462BE">
              <w:rPr>
                <w:rFonts w:ascii="Arial" w:hAnsi="Arial" w:cs="Arial"/>
                <w:b/>
                <w:bCs/>
                <w:color w:val="000000"/>
                <w:sz w:val="16"/>
              </w:rPr>
              <w:t xml:space="preserve">en euros) </w:t>
            </w:r>
            <w:r w:rsidRPr="00E462BE">
              <w:rPr>
                <w:rStyle w:val="Appelnotedebasdep"/>
                <w:rFonts w:ascii="Arial" w:hAnsi="Arial" w:cs="Arial"/>
                <w:b/>
                <w:bCs/>
                <w:color w:val="000000"/>
                <w:sz w:val="16"/>
              </w:rPr>
              <w:footnoteReference w:id="1"/>
            </w:r>
          </w:p>
        </w:tc>
        <w:tc>
          <w:tcPr>
            <w:tcW w:w="45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BC2848" w14:textId="77777777" w:rsidR="00776208" w:rsidRPr="00E462BE" w:rsidRDefault="00776208" w:rsidP="00B05506">
            <w:pPr>
              <w:jc w:val="center"/>
              <w:rPr>
                <w:rFonts w:ascii="Arial" w:hAnsi="Arial" w:cs="Arial"/>
                <w:b/>
                <w:bCs/>
                <w:color w:val="000000"/>
                <w:sz w:val="16"/>
              </w:rPr>
            </w:pPr>
            <w:proofErr w:type="gramStart"/>
            <w:r w:rsidRPr="00E462BE">
              <w:rPr>
                <w:rFonts w:ascii="Arial" w:hAnsi="Arial" w:cs="Arial"/>
                <w:b/>
                <w:bCs/>
                <w:color w:val="000000"/>
                <w:sz w:val="16"/>
              </w:rPr>
              <w:t>PRODUITS  (</w:t>
            </w:r>
            <w:proofErr w:type="gramEnd"/>
            <w:r w:rsidRPr="00E462BE">
              <w:rPr>
                <w:rFonts w:ascii="Arial" w:hAnsi="Arial" w:cs="Arial"/>
                <w:b/>
                <w:bCs/>
                <w:color w:val="000000"/>
                <w:sz w:val="16"/>
              </w:rPr>
              <w:t>en euros)</w:t>
            </w:r>
          </w:p>
        </w:tc>
      </w:tr>
      <w:tr w:rsidR="00776208" w:rsidRPr="00776208" w14:paraId="48CDD790"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3C77A258" w14:textId="77777777" w:rsidR="00776208" w:rsidRPr="00776208" w:rsidRDefault="00776208" w:rsidP="00776208">
            <w:pPr>
              <w:rPr>
                <w:rFonts w:ascii="Arial" w:hAnsi="Arial" w:cs="Arial"/>
                <w:b/>
                <w:bCs/>
                <w:color w:val="000000"/>
                <w:sz w:val="16"/>
              </w:rPr>
            </w:pPr>
            <w:r w:rsidRPr="00776208">
              <w:rPr>
                <w:rFonts w:ascii="Arial" w:hAnsi="Arial" w:cs="Arial"/>
                <w:b/>
                <w:bCs/>
                <w:color w:val="000000"/>
                <w:sz w:val="16"/>
              </w:rPr>
              <w:t> </w:t>
            </w:r>
          </w:p>
        </w:tc>
        <w:tc>
          <w:tcPr>
            <w:tcW w:w="1024" w:type="dxa"/>
            <w:tcBorders>
              <w:top w:val="single" w:sz="4" w:space="0" w:color="auto"/>
              <w:left w:val="nil"/>
              <w:bottom w:val="single" w:sz="4" w:space="0" w:color="auto"/>
              <w:right w:val="single" w:sz="4" w:space="0" w:color="auto"/>
            </w:tcBorders>
            <w:vAlign w:val="center"/>
          </w:tcPr>
          <w:p w14:paraId="549BD173" w14:textId="77777777" w:rsidR="00776208" w:rsidRPr="00776208" w:rsidRDefault="00776208" w:rsidP="00776208">
            <w:pPr>
              <w:jc w:val="center"/>
              <w:rPr>
                <w:rFonts w:ascii="Arial" w:hAnsi="Arial" w:cs="Arial"/>
                <w:b/>
                <w:bCs/>
                <w:color w:val="000000"/>
                <w:sz w:val="16"/>
              </w:rPr>
            </w:pPr>
            <w:r w:rsidRPr="00776208">
              <w:rPr>
                <w:rFonts w:ascii="Arial" w:hAnsi="Arial" w:cs="Arial"/>
                <w:b/>
                <w:bCs/>
                <w:color w:val="000000"/>
                <w:sz w:val="16"/>
              </w:rPr>
              <w:t>Prévisionnel</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F0D8E" w14:textId="77777777" w:rsidR="00776208" w:rsidRPr="00776208" w:rsidRDefault="00776208" w:rsidP="00776208">
            <w:pPr>
              <w:jc w:val="center"/>
              <w:rPr>
                <w:rFonts w:ascii="Arial" w:hAnsi="Arial" w:cs="Arial"/>
                <w:b/>
                <w:bCs/>
                <w:color w:val="000000"/>
                <w:sz w:val="16"/>
              </w:rPr>
            </w:pPr>
            <w:r w:rsidRPr="00776208">
              <w:rPr>
                <w:rFonts w:ascii="Arial" w:hAnsi="Arial" w:cs="Arial"/>
                <w:b/>
                <w:bCs/>
                <w:color w:val="000000"/>
                <w:sz w:val="16"/>
              </w:rPr>
              <w:t>Réalisé</w:t>
            </w:r>
          </w:p>
        </w:tc>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7E630" w14:textId="77777777" w:rsidR="00776208" w:rsidRPr="00776208" w:rsidRDefault="00776208" w:rsidP="00776208">
            <w:pPr>
              <w:jc w:val="center"/>
              <w:rPr>
                <w:rFonts w:ascii="Arial" w:hAnsi="Arial" w:cs="Arial"/>
                <w:b/>
                <w:bCs/>
                <w:color w:val="000000"/>
                <w:sz w:val="16"/>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16C6A4F8" w14:textId="77777777" w:rsidR="00776208" w:rsidRPr="00776208" w:rsidRDefault="00776208" w:rsidP="00776208">
            <w:pPr>
              <w:jc w:val="center"/>
              <w:rPr>
                <w:rFonts w:ascii="Arial" w:hAnsi="Arial" w:cs="Arial"/>
                <w:b/>
                <w:bCs/>
                <w:color w:val="000000"/>
                <w:sz w:val="16"/>
              </w:rPr>
            </w:pPr>
            <w:r w:rsidRPr="00776208">
              <w:rPr>
                <w:rFonts w:ascii="Arial" w:hAnsi="Arial" w:cs="Arial"/>
                <w:b/>
                <w:bCs/>
                <w:color w:val="000000"/>
                <w:sz w:val="16"/>
              </w:rPr>
              <w:t>Prévisionnel</w:t>
            </w:r>
          </w:p>
        </w:tc>
        <w:tc>
          <w:tcPr>
            <w:tcW w:w="1140" w:type="dxa"/>
            <w:tcBorders>
              <w:top w:val="single" w:sz="4" w:space="0" w:color="auto"/>
              <w:left w:val="nil"/>
              <w:bottom w:val="single" w:sz="4" w:space="0" w:color="auto"/>
              <w:right w:val="single" w:sz="4" w:space="0" w:color="auto"/>
            </w:tcBorders>
            <w:vAlign w:val="center"/>
          </w:tcPr>
          <w:p w14:paraId="5DB3764A" w14:textId="77777777" w:rsidR="00776208" w:rsidRPr="00776208" w:rsidRDefault="00776208" w:rsidP="00776208">
            <w:pPr>
              <w:jc w:val="center"/>
              <w:rPr>
                <w:rFonts w:ascii="Arial" w:hAnsi="Arial" w:cs="Arial"/>
                <w:b/>
                <w:bCs/>
                <w:color w:val="000000"/>
                <w:sz w:val="16"/>
              </w:rPr>
            </w:pPr>
            <w:r>
              <w:rPr>
                <w:rFonts w:ascii="Arial" w:hAnsi="Arial" w:cs="Arial"/>
                <w:b/>
                <w:bCs/>
                <w:color w:val="000000"/>
                <w:sz w:val="16"/>
              </w:rPr>
              <w:t>Réalisé</w:t>
            </w:r>
          </w:p>
        </w:tc>
      </w:tr>
      <w:tr w:rsidR="00776208" w:rsidRPr="00776208" w14:paraId="6C56EE81"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1BD3919F"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60 - Achats</w:t>
            </w:r>
          </w:p>
        </w:tc>
        <w:tc>
          <w:tcPr>
            <w:tcW w:w="1024" w:type="dxa"/>
            <w:tcBorders>
              <w:top w:val="nil"/>
              <w:left w:val="nil"/>
              <w:bottom w:val="single" w:sz="4" w:space="0" w:color="auto"/>
              <w:right w:val="single" w:sz="4" w:space="0" w:color="auto"/>
            </w:tcBorders>
          </w:tcPr>
          <w:p w14:paraId="1E86403A"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AC524"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7849C845"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70 - Ventes de produits finis, prestations de services</w:t>
            </w:r>
          </w:p>
        </w:tc>
        <w:tc>
          <w:tcPr>
            <w:tcW w:w="1140" w:type="dxa"/>
            <w:tcBorders>
              <w:top w:val="nil"/>
              <w:left w:val="nil"/>
              <w:bottom w:val="single" w:sz="4" w:space="0" w:color="auto"/>
              <w:right w:val="single" w:sz="4" w:space="0" w:color="auto"/>
            </w:tcBorders>
            <w:shd w:val="clear" w:color="auto" w:fill="auto"/>
            <w:noWrap/>
          </w:tcPr>
          <w:p w14:paraId="4195093C"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0D901A8B" w14:textId="77777777" w:rsidR="00776208" w:rsidRPr="00776208" w:rsidRDefault="00776208" w:rsidP="00776208">
            <w:pPr>
              <w:rPr>
                <w:rFonts w:ascii="Arial" w:hAnsi="Arial" w:cs="Arial"/>
                <w:color w:val="000000"/>
                <w:sz w:val="16"/>
              </w:rPr>
            </w:pPr>
          </w:p>
        </w:tc>
      </w:tr>
      <w:tr w:rsidR="00776208" w:rsidRPr="00776208" w14:paraId="5DBE6F80"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5E08CAEA"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Achats d’études et de prestations de service</w:t>
            </w:r>
          </w:p>
        </w:tc>
        <w:tc>
          <w:tcPr>
            <w:tcW w:w="1024" w:type="dxa"/>
            <w:tcBorders>
              <w:top w:val="nil"/>
              <w:left w:val="nil"/>
              <w:bottom w:val="single" w:sz="4" w:space="0" w:color="auto"/>
              <w:right w:val="single" w:sz="4" w:space="0" w:color="auto"/>
            </w:tcBorders>
          </w:tcPr>
          <w:p w14:paraId="125D5D2F"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C9650"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1DAF446B"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Marchandises</w:t>
            </w:r>
          </w:p>
        </w:tc>
        <w:tc>
          <w:tcPr>
            <w:tcW w:w="1140" w:type="dxa"/>
            <w:tcBorders>
              <w:top w:val="nil"/>
              <w:left w:val="nil"/>
              <w:bottom w:val="single" w:sz="4" w:space="0" w:color="auto"/>
              <w:right w:val="single" w:sz="4" w:space="0" w:color="auto"/>
            </w:tcBorders>
            <w:shd w:val="clear" w:color="auto" w:fill="auto"/>
            <w:noWrap/>
          </w:tcPr>
          <w:p w14:paraId="67E0900A"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2D02C14D" w14:textId="77777777" w:rsidR="00776208" w:rsidRPr="00776208" w:rsidRDefault="00776208" w:rsidP="00776208">
            <w:pPr>
              <w:rPr>
                <w:rFonts w:ascii="Arial" w:hAnsi="Arial" w:cs="Arial"/>
                <w:color w:val="000000"/>
                <w:sz w:val="16"/>
              </w:rPr>
            </w:pPr>
          </w:p>
        </w:tc>
      </w:tr>
      <w:tr w:rsidR="00776208" w:rsidRPr="00776208" w14:paraId="3AFA67E7"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6DC87B1B"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Achats non stockés de matières et fournitures</w:t>
            </w:r>
          </w:p>
        </w:tc>
        <w:tc>
          <w:tcPr>
            <w:tcW w:w="1024" w:type="dxa"/>
            <w:tcBorders>
              <w:top w:val="nil"/>
              <w:left w:val="nil"/>
              <w:bottom w:val="single" w:sz="4" w:space="0" w:color="auto"/>
              <w:right w:val="single" w:sz="4" w:space="0" w:color="auto"/>
            </w:tcBorders>
          </w:tcPr>
          <w:p w14:paraId="3F27B372"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BE0F9"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55929203"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Prestations de services</w:t>
            </w:r>
          </w:p>
        </w:tc>
        <w:tc>
          <w:tcPr>
            <w:tcW w:w="1140" w:type="dxa"/>
            <w:tcBorders>
              <w:top w:val="nil"/>
              <w:left w:val="nil"/>
              <w:bottom w:val="single" w:sz="4" w:space="0" w:color="auto"/>
              <w:right w:val="single" w:sz="4" w:space="0" w:color="auto"/>
            </w:tcBorders>
            <w:shd w:val="clear" w:color="auto" w:fill="auto"/>
            <w:noWrap/>
          </w:tcPr>
          <w:p w14:paraId="72F86A1C"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3F0B9907" w14:textId="77777777" w:rsidR="00776208" w:rsidRPr="00776208" w:rsidRDefault="00776208" w:rsidP="00776208">
            <w:pPr>
              <w:rPr>
                <w:rFonts w:ascii="Arial" w:hAnsi="Arial" w:cs="Arial"/>
                <w:color w:val="000000"/>
                <w:sz w:val="16"/>
              </w:rPr>
            </w:pPr>
          </w:p>
        </w:tc>
      </w:tr>
      <w:tr w:rsidR="00776208" w:rsidRPr="00776208" w14:paraId="23A3EA71"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3370D1E6"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Fournitures non stockables (eau, énergie)</w:t>
            </w:r>
          </w:p>
        </w:tc>
        <w:tc>
          <w:tcPr>
            <w:tcW w:w="1024" w:type="dxa"/>
            <w:tcBorders>
              <w:top w:val="nil"/>
              <w:left w:val="nil"/>
              <w:bottom w:val="single" w:sz="4" w:space="0" w:color="auto"/>
              <w:right w:val="single" w:sz="4" w:space="0" w:color="auto"/>
            </w:tcBorders>
          </w:tcPr>
          <w:p w14:paraId="0A313B40"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ABFCC"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205CBBC5"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Produits des activités annexes</w:t>
            </w:r>
          </w:p>
        </w:tc>
        <w:tc>
          <w:tcPr>
            <w:tcW w:w="1140" w:type="dxa"/>
            <w:tcBorders>
              <w:top w:val="nil"/>
              <w:left w:val="nil"/>
              <w:bottom w:val="single" w:sz="4" w:space="0" w:color="auto"/>
              <w:right w:val="single" w:sz="4" w:space="0" w:color="auto"/>
            </w:tcBorders>
            <w:shd w:val="clear" w:color="auto" w:fill="auto"/>
            <w:noWrap/>
          </w:tcPr>
          <w:p w14:paraId="209C330F"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235F8CA9" w14:textId="77777777" w:rsidR="00776208" w:rsidRPr="00776208" w:rsidRDefault="00776208" w:rsidP="00776208">
            <w:pPr>
              <w:rPr>
                <w:rFonts w:ascii="Arial" w:hAnsi="Arial" w:cs="Arial"/>
                <w:color w:val="000000"/>
                <w:sz w:val="16"/>
              </w:rPr>
            </w:pPr>
          </w:p>
        </w:tc>
      </w:tr>
      <w:tr w:rsidR="00776208" w:rsidRPr="00776208" w14:paraId="20602423"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6265A99F"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Fournitures d’entretien et de petit équipement</w:t>
            </w:r>
          </w:p>
        </w:tc>
        <w:tc>
          <w:tcPr>
            <w:tcW w:w="1024" w:type="dxa"/>
            <w:tcBorders>
              <w:top w:val="nil"/>
              <w:left w:val="nil"/>
              <w:bottom w:val="single" w:sz="4" w:space="0" w:color="auto"/>
              <w:right w:val="single" w:sz="4" w:space="0" w:color="auto"/>
            </w:tcBorders>
          </w:tcPr>
          <w:p w14:paraId="712917EB"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7866F"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7A3D3819" w14:textId="77777777" w:rsidR="00776208" w:rsidRPr="00776208" w:rsidRDefault="00776208" w:rsidP="00776208">
            <w:pPr>
              <w:rPr>
                <w:rFonts w:ascii="Arial" w:hAnsi="Arial" w:cs="Arial"/>
                <w:color w:val="008000"/>
                <w:sz w:val="16"/>
              </w:rPr>
            </w:pPr>
          </w:p>
        </w:tc>
        <w:tc>
          <w:tcPr>
            <w:tcW w:w="1140" w:type="dxa"/>
            <w:tcBorders>
              <w:top w:val="nil"/>
              <w:left w:val="nil"/>
              <w:bottom w:val="single" w:sz="4" w:space="0" w:color="auto"/>
              <w:right w:val="single" w:sz="4" w:space="0" w:color="auto"/>
            </w:tcBorders>
            <w:shd w:val="clear" w:color="auto" w:fill="auto"/>
            <w:noWrap/>
          </w:tcPr>
          <w:p w14:paraId="199E06E1"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5E7A9983" w14:textId="77777777" w:rsidR="00776208" w:rsidRPr="00776208" w:rsidRDefault="00776208" w:rsidP="00776208">
            <w:pPr>
              <w:rPr>
                <w:rFonts w:ascii="Arial" w:hAnsi="Arial" w:cs="Arial"/>
                <w:color w:val="000000"/>
                <w:sz w:val="16"/>
              </w:rPr>
            </w:pPr>
          </w:p>
        </w:tc>
      </w:tr>
      <w:tr w:rsidR="00776208" w:rsidRPr="00776208" w14:paraId="18FE1F35"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23571B9F"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Fournitures administratives</w:t>
            </w:r>
          </w:p>
        </w:tc>
        <w:tc>
          <w:tcPr>
            <w:tcW w:w="1024" w:type="dxa"/>
            <w:tcBorders>
              <w:top w:val="nil"/>
              <w:left w:val="nil"/>
              <w:bottom w:val="single" w:sz="4" w:space="0" w:color="auto"/>
              <w:right w:val="single" w:sz="4" w:space="0" w:color="auto"/>
            </w:tcBorders>
          </w:tcPr>
          <w:p w14:paraId="5FCB727C"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3E314"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195B3C8D"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74 - Subventions d’exploitation</w:t>
            </w:r>
            <w:r w:rsidRPr="00776208">
              <w:rPr>
                <w:rStyle w:val="Appelnotedebasdep"/>
                <w:rFonts w:ascii="Arial" w:hAnsi="Arial" w:cs="Arial"/>
                <w:color w:val="008000"/>
                <w:sz w:val="16"/>
              </w:rPr>
              <w:footnoteReference w:id="2"/>
            </w:r>
          </w:p>
        </w:tc>
        <w:tc>
          <w:tcPr>
            <w:tcW w:w="1140" w:type="dxa"/>
            <w:tcBorders>
              <w:top w:val="nil"/>
              <w:left w:val="nil"/>
              <w:bottom w:val="single" w:sz="4" w:space="0" w:color="auto"/>
              <w:right w:val="single" w:sz="4" w:space="0" w:color="auto"/>
            </w:tcBorders>
            <w:shd w:val="clear" w:color="auto" w:fill="auto"/>
            <w:noWrap/>
          </w:tcPr>
          <w:p w14:paraId="5C2EAF3C"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06056B9D" w14:textId="77777777" w:rsidR="00776208" w:rsidRPr="00776208" w:rsidRDefault="00776208" w:rsidP="00776208">
            <w:pPr>
              <w:rPr>
                <w:rFonts w:ascii="Arial" w:hAnsi="Arial" w:cs="Arial"/>
                <w:color w:val="000000"/>
                <w:sz w:val="16"/>
              </w:rPr>
            </w:pPr>
          </w:p>
        </w:tc>
      </w:tr>
      <w:tr w:rsidR="00776208" w:rsidRPr="00776208" w14:paraId="44185212"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67FFFE6E"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Autres fournitures</w:t>
            </w:r>
          </w:p>
        </w:tc>
        <w:tc>
          <w:tcPr>
            <w:tcW w:w="1024" w:type="dxa"/>
            <w:tcBorders>
              <w:top w:val="nil"/>
              <w:left w:val="nil"/>
              <w:bottom w:val="single" w:sz="4" w:space="0" w:color="auto"/>
              <w:right w:val="single" w:sz="4" w:space="0" w:color="auto"/>
            </w:tcBorders>
          </w:tcPr>
          <w:p w14:paraId="62D0BB6B"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2E291"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75AAC7B0"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État (précisez le(s) ministère(s) sollicité(s))</w:t>
            </w:r>
          </w:p>
        </w:tc>
        <w:tc>
          <w:tcPr>
            <w:tcW w:w="1140" w:type="dxa"/>
            <w:tcBorders>
              <w:top w:val="nil"/>
              <w:left w:val="nil"/>
              <w:bottom w:val="single" w:sz="4" w:space="0" w:color="auto"/>
              <w:right w:val="single" w:sz="4" w:space="0" w:color="auto"/>
            </w:tcBorders>
            <w:shd w:val="clear" w:color="auto" w:fill="auto"/>
            <w:noWrap/>
          </w:tcPr>
          <w:p w14:paraId="33BBA43F"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4098E1B9" w14:textId="77777777" w:rsidR="00776208" w:rsidRPr="00776208" w:rsidRDefault="00776208" w:rsidP="00776208">
            <w:pPr>
              <w:rPr>
                <w:rFonts w:ascii="Arial" w:hAnsi="Arial" w:cs="Arial"/>
                <w:color w:val="000000"/>
                <w:sz w:val="16"/>
              </w:rPr>
            </w:pPr>
          </w:p>
        </w:tc>
      </w:tr>
      <w:tr w:rsidR="00776208" w:rsidRPr="00776208" w14:paraId="4D49AF50"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74114A89"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61 - Services extérieurs</w:t>
            </w:r>
          </w:p>
        </w:tc>
        <w:tc>
          <w:tcPr>
            <w:tcW w:w="1024" w:type="dxa"/>
            <w:tcBorders>
              <w:top w:val="nil"/>
              <w:left w:val="nil"/>
              <w:bottom w:val="single" w:sz="4" w:space="0" w:color="auto"/>
              <w:right w:val="single" w:sz="4" w:space="0" w:color="auto"/>
            </w:tcBorders>
          </w:tcPr>
          <w:p w14:paraId="56656D58"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0A150"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5AD93375"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Région</w:t>
            </w:r>
          </w:p>
        </w:tc>
        <w:tc>
          <w:tcPr>
            <w:tcW w:w="1140" w:type="dxa"/>
            <w:tcBorders>
              <w:top w:val="nil"/>
              <w:left w:val="nil"/>
              <w:bottom w:val="single" w:sz="4" w:space="0" w:color="auto"/>
              <w:right w:val="single" w:sz="4" w:space="0" w:color="auto"/>
            </w:tcBorders>
            <w:shd w:val="clear" w:color="auto" w:fill="auto"/>
            <w:noWrap/>
          </w:tcPr>
          <w:p w14:paraId="5997EE96"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34A8DD97" w14:textId="77777777" w:rsidR="00776208" w:rsidRPr="00776208" w:rsidRDefault="00776208" w:rsidP="00776208">
            <w:pPr>
              <w:rPr>
                <w:rFonts w:ascii="Arial" w:hAnsi="Arial" w:cs="Arial"/>
                <w:color w:val="000000"/>
                <w:sz w:val="16"/>
              </w:rPr>
            </w:pPr>
          </w:p>
        </w:tc>
      </w:tr>
      <w:tr w:rsidR="00776208" w:rsidRPr="00776208" w14:paraId="0EB96DED"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1ED77884"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 xml:space="preserve">Sous </w:t>
            </w:r>
            <w:proofErr w:type="spellStart"/>
            <w:r w:rsidRPr="00776208">
              <w:rPr>
                <w:rFonts w:ascii="Arial" w:hAnsi="Arial" w:cs="Arial"/>
                <w:color w:val="000000"/>
                <w:sz w:val="16"/>
              </w:rPr>
              <w:t>traitance</w:t>
            </w:r>
            <w:proofErr w:type="spellEnd"/>
            <w:r w:rsidRPr="00776208">
              <w:rPr>
                <w:rFonts w:ascii="Arial" w:hAnsi="Arial" w:cs="Arial"/>
                <w:color w:val="000000"/>
                <w:sz w:val="16"/>
              </w:rPr>
              <w:t xml:space="preserve"> générale</w:t>
            </w:r>
          </w:p>
        </w:tc>
        <w:tc>
          <w:tcPr>
            <w:tcW w:w="1024" w:type="dxa"/>
            <w:tcBorders>
              <w:top w:val="nil"/>
              <w:left w:val="nil"/>
              <w:bottom w:val="single" w:sz="4" w:space="0" w:color="auto"/>
              <w:right w:val="single" w:sz="4" w:space="0" w:color="auto"/>
            </w:tcBorders>
          </w:tcPr>
          <w:p w14:paraId="4B371B5F"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6ED"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5BA4DCA6"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Département</w:t>
            </w:r>
          </w:p>
        </w:tc>
        <w:tc>
          <w:tcPr>
            <w:tcW w:w="1140" w:type="dxa"/>
            <w:tcBorders>
              <w:top w:val="nil"/>
              <w:left w:val="nil"/>
              <w:bottom w:val="single" w:sz="4" w:space="0" w:color="auto"/>
              <w:right w:val="single" w:sz="4" w:space="0" w:color="auto"/>
            </w:tcBorders>
            <w:shd w:val="clear" w:color="auto" w:fill="auto"/>
            <w:noWrap/>
          </w:tcPr>
          <w:p w14:paraId="5EB1C23E"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64759A9D" w14:textId="77777777" w:rsidR="00776208" w:rsidRPr="00776208" w:rsidRDefault="00776208" w:rsidP="00776208">
            <w:pPr>
              <w:rPr>
                <w:rFonts w:ascii="Arial" w:hAnsi="Arial" w:cs="Arial"/>
                <w:color w:val="000000"/>
                <w:sz w:val="16"/>
              </w:rPr>
            </w:pPr>
          </w:p>
        </w:tc>
      </w:tr>
      <w:tr w:rsidR="00776208" w:rsidRPr="00776208" w14:paraId="795FF1F5"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7ABADE5B"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Locations mobilières et immobilières</w:t>
            </w:r>
          </w:p>
        </w:tc>
        <w:tc>
          <w:tcPr>
            <w:tcW w:w="1024" w:type="dxa"/>
            <w:tcBorders>
              <w:top w:val="nil"/>
              <w:left w:val="nil"/>
              <w:bottom w:val="single" w:sz="4" w:space="0" w:color="auto"/>
              <w:right w:val="single" w:sz="4" w:space="0" w:color="auto"/>
            </w:tcBorders>
          </w:tcPr>
          <w:p w14:paraId="6DF15147"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7F352"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5ACE8B98"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Bordeaux Métropole</w:t>
            </w:r>
          </w:p>
        </w:tc>
        <w:tc>
          <w:tcPr>
            <w:tcW w:w="1140" w:type="dxa"/>
            <w:tcBorders>
              <w:top w:val="nil"/>
              <w:left w:val="nil"/>
              <w:bottom w:val="single" w:sz="4" w:space="0" w:color="auto"/>
              <w:right w:val="single" w:sz="4" w:space="0" w:color="auto"/>
            </w:tcBorders>
            <w:shd w:val="clear" w:color="auto" w:fill="auto"/>
            <w:noWrap/>
          </w:tcPr>
          <w:p w14:paraId="40CE3B42"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42C4222D" w14:textId="77777777" w:rsidR="00776208" w:rsidRPr="00776208" w:rsidRDefault="00776208" w:rsidP="00776208">
            <w:pPr>
              <w:rPr>
                <w:rFonts w:ascii="Arial" w:hAnsi="Arial" w:cs="Arial"/>
                <w:color w:val="000000"/>
                <w:sz w:val="16"/>
              </w:rPr>
            </w:pPr>
          </w:p>
        </w:tc>
      </w:tr>
      <w:tr w:rsidR="00776208" w:rsidRPr="00776208" w14:paraId="7CF0C2A1"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70D24D7F"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Entretien et réparation</w:t>
            </w:r>
          </w:p>
        </w:tc>
        <w:tc>
          <w:tcPr>
            <w:tcW w:w="1024" w:type="dxa"/>
            <w:tcBorders>
              <w:top w:val="nil"/>
              <w:left w:val="nil"/>
              <w:bottom w:val="single" w:sz="4" w:space="0" w:color="auto"/>
              <w:right w:val="single" w:sz="4" w:space="0" w:color="auto"/>
            </w:tcBorders>
          </w:tcPr>
          <w:p w14:paraId="4EF3E6F7"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065DF"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0A811B8B"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Autres EPCI</w:t>
            </w:r>
          </w:p>
        </w:tc>
        <w:tc>
          <w:tcPr>
            <w:tcW w:w="1140" w:type="dxa"/>
            <w:tcBorders>
              <w:top w:val="nil"/>
              <w:left w:val="nil"/>
              <w:bottom w:val="single" w:sz="4" w:space="0" w:color="auto"/>
              <w:right w:val="single" w:sz="4" w:space="0" w:color="auto"/>
            </w:tcBorders>
            <w:shd w:val="clear" w:color="auto" w:fill="auto"/>
            <w:noWrap/>
          </w:tcPr>
          <w:p w14:paraId="160A5CF8"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269D55C9" w14:textId="77777777" w:rsidR="00776208" w:rsidRPr="00776208" w:rsidRDefault="00776208" w:rsidP="00776208">
            <w:pPr>
              <w:rPr>
                <w:rFonts w:ascii="Arial" w:hAnsi="Arial" w:cs="Arial"/>
                <w:color w:val="000000"/>
                <w:sz w:val="16"/>
              </w:rPr>
            </w:pPr>
          </w:p>
        </w:tc>
      </w:tr>
      <w:tr w:rsidR="00776208" w:rsidRPr="00776208" w14:paraId="31F18A4B"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3B6786AF"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Assurances</w:t>
            </w:r>
          </w:p>
        </w:tc>
        <w:tc>
          <w:tcPr>
            <w:tcW w:w="1024" w:type="dxa"/>
            <w:tcBorders>
              <w:top w:val="nil"/>
              <w:left w:val="nil"/>
              <w:bottom w:val="single" w:sz="4" w:space="0" w:color="auto"/>
              <w:right w:val="single" w:sz="4" w:space="0" w:color="auto"/>
            </w:tcBorders>
          </w:tcPr>
          <w:p w14:paraId="0DA6CC82"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03E0A"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4B58E2EB" w14:textId="77777777" w:rsidR="00776208" w:rsidRPr="00776208" w:rsidRDefault="00776208" w:rsidP="00776208">
            <w:pPr>
              <w:rPr>
                <w:rFonts w:ascii="Arial" w:hAnsi="Arial" w:cs="Arial"/>
                <w:b/>
                <w:color w:val="000000"/>
                <w:sz w:val="16"/>
              </w:rPr>
            </w:pPr>
            <w:r w:rsidRPr="00776208">
              <w:rPr>
                <w:rFonts w:ascii="Arial" w:hAnsi="Arial" w:cs="Arial"/>
                <w:b/>
                <w:color w:val="000000"/>
                <w:sz w:val="16"/>
              </w:rPr>
              <w:t>Ville de Bordeaux</w:t>
            </w:r>
          </w:p>
        </w:tc>
        <w:tc>
          <w:tcPr>
            <w:tcW w:w="1140" w:type="dxa"/>
            <w:tcBorders>
              <w:top w:val="nil"/>
              <w:left w:val="nil"/>
              <w:bottom w:val="single" w:sz="4" w:space="0" w:color="auto"/>
              <w:right w:val="single" w:sz="4" w:space="0" w:color="auto"/>
            </w:tcBorders>
            <w:shd w:val="clear" w:color="auto" w:fill="auto"/>
            <w:noWrap/>
          </w:tcPr>
          <w:p w14:paraId="2C0630AE" w14:textId="77777777" w:rsidR="00776208" w:rsidRPr="00776208" w:rsidRDefault="00776208" w:rsidP="00776208">
            <w:pPr>
              <w:rPr>
                <w:rFonts w:ascii="Arial" w:hAnsi="Arial" w:cs="Arial"/>
                <w:b/>
                <w:color w:val="000000"/>
                <w:sz w:val="16"/>
              </w:rPr>
            </w:pPr>
          </w:p>
        </w:tc>
        <w:tc>
          <w:tcPr>
            <w:tcW w:w="1140" w:type="dxa"/>
            <w:tcBorders>
              <w:top w:val="nil"/>
              <w:left w:val="nil"/>
              <w:bottom w:val="single" w:sz="4" w:space="0" w:color="auto"/>
              <w:right w:val="single" w:sz="4" w:space="0" w:color="auto"/>
            </w:tcBorders>
          </w:tcPr>
          <w:p w14:paraId="04865EDA" w14:textId="77777777" w:rsidR="00776208" w:rsidRPr="00776208" w:rsidRDefault="00776208" w:rsidP="00776208">
            <w:pPr>
              <w:rPr>
                <w:rFonts w:ascii="Arial" w:hAnsi="Arial" w:cs="Arial"/>
                <w:b/>
                <w:color w:val="000000"/>
                <w:sz w:val="16"/>
              </w:rPr>
            </w:pPr>
          </w:p>
        </w:tc>
      </w:tr>
      <w:tr w:rsidR="00776208" w:rsidRPr="00776208" w14:paraId="18B9C92F"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1A532276"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Documentation</w:t>
            </w:r>
          </w:p>
        </w:tc>
        <w:tc>
          <w:tcPr>
            <w:tcW w:w="1024" w:type="dxa"/>
            <w:tcBorders>
              <w:top w:val="nil"/>
              <w:left w:val="nil"/>
              <w:bottom w:val="single" w:sz="4" w:space="0" w:color="auto"/>
              <w:right w:val="single" w:sz="4" w:space="0" w:color="auto"/>
            </w:tcBorders>
          </w:tcPr>
          <w:p w14:paraId="025DB9B9"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AB22A"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0F81EBCD"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Autre(s) commune(s)</w:t>
            </w:r>
          </w:p>
        </w:tc>
        <w:tc>
          <w:tcPr>
            <w:tcW w:w="1140" w:type="dxa"/>
            <w:tcBorders>
              <w:top w:val="nil"/>
              <w:left w:val="nil"/>
              <w:bottom w:val="single" w:sz="4" w:space="0" w:color="auto"/>
              <w:right w:val="single" w:sz="4" w:space="0" w:color="auto"/>
            </w:tcBorders>
            <w:shd w:val="clear" w:color="auto" w:fill="auto"/>
            <w:noWrap/>
          </w:tcPr>
          <w:p w14:paraId="063FC93B"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581780EC" w14:textId="77777777" w:rsidR="00776208" w:rsidRPr="00776208" w:rsidRDefault="00776208" w:rsidP="00776208">
            <w:pPr>
              <w:rPr>
                <w:rFonts w:ascii="Arial" w:hAnsi="Arial" w:cs="Arial"/>
                <w:color w:val="000000"/>
                <w:sz w:val="16"/>
              </w:rPr>
            </w:pPr>
          </w:p>
        </w:tc>
      </w:tr>
      <w:tr w:rsidR="00776208" w:rsidRPr="00776208" w14:paraId="7002A698"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2A67D5AF"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Divers</w:t>
            </w:r>
          </w:p>
        </w:tc>
        <w:tc>
          <w:tcPr>
            <w:tcW w:w="1024" w:type="dxa"/>
            <w:tcBorders>
              <w:top w:val="nil"/>
              <w:left w:val="nil"/>
              <w:bottom w:val="single" w:sz="4" w:space="0" w:color="auto"/>
              <w:right w:val="single" w:sz="4" w:space="0" w:color="auto"/>
            </w:tcBorders>
          </w:tcPr>
          <w:p w14:paraId="6C7D6A98"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F4920"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22550680"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 xml:space="preserve">Organismes sociaux </w:t>
            </w:r>
          </w:p>
        </w:tc>
        <w:tc>
          <w:tcPr>
            <w:tcW w:w="1140" w:type="dxa"/>
            <w:tcBorders>
              <w:top w:val="nil"/>
              <w:left w:val="nil"/>
              <w:bottom w:val="single" w:sz="4" w:space="0" w:color="auto"/>
              <w:right w:val="single" w:sz="4" w:space="0" w:color="auto"/>
            </w:tcBorders>
            <w:shd w:val="clear" w:color="auto" w:fill="auto"/>
            <w:noWrap/>
          </w:tcPr>
          <w:p w14:paraId="32E726FB"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68CF33C9" w14:textId="77777777" w:rsidR="00776208" w:rsidRPr="00776208" w:rsidRDefault="00776208" w:rsidP="00776208">
            <w:pPr>
              <w:rPr>
                <w:rFonts w:ascii="Arial" w:hAnsi="Arial" w:cs="Arial"/>
                <w:color w:val="000000"/>
                <w:sz w:val="16"/>
              </w:rPr>
            </w:pPr>
          </w:p>
        </w:tc>
      </w:tr>
      <w:tr w:rsidR="00776208" w:rsidRPr="00776208" w14:paraId="58A80A9A"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30BE09BC"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62 - Autres services extérieurs</w:t>
            </w:r>
          </w:p>
        </w:tc>
        <w:tc>
          <w:tcPr>
            <w:tcW w:w="1024" w:type="dxa"/>
            <w:tcBorders>
              <w:top w:val="nil"/>
              <w:left w:val="nil"/>
              <w:bottom w:val="single" w:sz="4" w:space="0" w:color="auto"/>
              <w:right w:val="single" w:sz="4" w:space="0" w:color="auto"/>
            </w:tcBorders>
          </w:tcPr>
          <w:p w14:paraId="05883629"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27399"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6E6990F7"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Fonds européens</w:t>
            </w:r>
          </w:p>
        </w:tc>
        <w:tc>
          <w:tcPr>
            <w:tcW w:w="1140" w:type="dxa"/>
            <w:tcBorders>
              <w:top w:val="nil"/>
              <w:left w:val="nil"/>
              <w:bottom w:val="single" w:sz="4" w:space="0" w:color="auto"/>
              <w:right w:val="single" w:sz="4" w:space="0" w:color="auto"/>
            </w:tcBorders>
            <w:shd w:val="clear" w:color="auto" w:fill="auto"/>
            <w:noWrap/>
          </w:tcPr>
          <w:p w14:paraId="62EB5282"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78C92BF3" w14:textId="77777777" w:rsidR="00776208" w:rsidRPr="00776208" w:rsidRDefault="00776208" w:rsidP="00776208">
            <w:pPr>
              <w:rPr>
                <w:rFonts w:ascii="Arial" w:hAnsi="Arial" w:cs="Arial"/>
                <w:color w:val="000000"/>
                <w:sz w:val="16"/>
              </w:rPr>
            </w:pPr>
          </w:p>
        </w:tc>
      </w:tr>
      <w:tr w:rsidR="00776208" w:rsidRPr="00776208" w14:paraId="38D0259E"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41ABA391"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Rémunérations intermédiaires et honoraires</w:t>
            </w:r>
          </w:p>
        </w:tc>
        <w:tc>
          <w:tcPr>
            <w:tcW w:w="1024" w:type="dxa"/>
            <w:tcBorders>
              <w:top w:val="nil"/>
              <w:left w:val="nil"/>
              <w:bottom w:val="single" w:sz="4" w:space="0" w:color="auto"/>
              <w:right w:val="single" w:sz="4" w:space="0" w:color="auto"/>
            </w:tcBorders>
          </w:tcPr>
          <w:p w14:paraId="70AEC18C"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409D2"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7C39C821"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Emplois aidés</w:t>
            </w:r>
          </w:p>
        </w:tc>
        <w:tc>
          <w:tcPr>
            <w:tcW w:w="1140" w:type="dxa"/>
            <w:tcBorders>
              <w:top w:val="nil"/>
              <w:left w:val="nil"/>
              <w:bottom w:val="single" w:sz="4" w:space="0" w:color="auto"/>
              <w:right w:val="single" w:sz="4" w:space="0" w:color="auto"/>
            </w:tcBorders>
            <w:shd w:val="clear" w:color="auto" w:fill="auto"/>
            <w:noWrap/>
          </w:tcPr>
          <w:p w14:paraId="4FBF8A28"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0223F73A" w14:textId="77777777" w:rsidR="00776208" w:rsidRPr="00776208" w:rsidRDefault="00776208" w:rsidP="00776208">
            <w:pPr>
              <w:rPr>
                <w:rFonts w:ascii="Arial" w:hAnsi="Arial" w:cs="Arial"/>
                <w:color w:val="000000"/>
                <w:sz w:val="16"/>
              </w:rPr>
            </w:pPr>
          </w:p>
        </w:tc>
      </w:tr>
      <w:tr w:rsidR="00776208" w:rsidRPr="00776208" w14:paraId="015CAAAF"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243FE50F"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Publicité, publications</w:t>
            </w:r>
          </w:p>
        </w:tc>
        <w:tc>
          <w:tcPr>
            <w:tcW w:w="1024" w:type="dxa"/>
            <w:tcBorders>
              <w:top w:val="nil"/>
              <w:left w:val="nil"/>
              <w:bottom w:val="single" w:sz="4" w:space="0" w:color="auto"/>
              <w:right w:val="single" w:sz="4" w:space="0" w:color="auto"/>
            </w:tcBorders>
          </w:tcPr>
          <w:p w14:paraId="424345F1"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F120F"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6DC48551"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Autres (précisez) :</w:t>
            </w:r>
          </w:p>
        </w:tc>
        <w:tc>
          <w:tcPr>
            <w:tcW w:w="1140" w:type="dxa"/>
            <w:tcBorders>
              <w:top w:val="nil"/>
              <w:left w:val="nil"/>
              <w:bottom w:val="single" w:sz="4" w:space="0" w:color="auto"/>
              <w:right w:val="single" w:sz="4" w:space="0" w:color="auto"/>
            </w:tcBorders>
            <w:shd w:val="clear" w:color="auto" w:fill="auto"/>
            <w:noWrap/>
          </w:tcPr>
          <w:p w14:paraId="273B5349"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29F6EFDD" w14:textId="77777777" w:rsidR="00776208" w:rsidRPr="00776208" w:rsidRDefault="00776208" w:rsidP="00776208">
            <w:pPr>
              <w:rPr>
                <w:rFonts w:ascii="Arial" w:hAnsi="Arial" w:cs="Arial"/>
                <w:color w:val="000000"/>
                <w:sz w:val="16"/>
              </w:rPr>
            </w:pPr>
          </w:p>
        </w:tc>
      </w:tr>
      <w:tr w:rsidR="00776208" w:rsidRPr="00776208" w14:paraId="49D8F2C8"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5B0CB44B"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Déplacements, missions et réceptions</w:t>
            </w:r>
          </w:p>
        </w:tc>
        <w:tc>
          <w:tcPr>
            <w:tcW w:w="1024" w:type="dxa"/>
            <w:tcBorders>
              <w:top w:val="nil"/>
              <w:left w:val="nil"/>
              <w:bottom w:val="single" w:sz="4" w:space="0" w:color="auto"/>
              <w:right w:val="single" w:sz="4" w:space="0" w:color="auto"/>
            </w:tcBorders>
          </w:tcPr>
          <w:p w14:paraId="116D8E59"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A96E4"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527B8943"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 </w:t>
            </w:r>
          </w:p>
        </w:tc>
        <w:tc>
          <w:tcPr>
            <w:tcW w:w="1140" w:type="dxa"/>
            <w:tcBorders>
              <w:top w:val="nil"/>
              <w:left w:val="nil"/>
              <w:bottom w:val="single" w:sz="4" w:space="0" w:color="auto"/>
              <w:right w:val="single" w:sz="4" w:space="0" w:color="auto"/>
            </w:tcBorders>
            <w:shd w:val="clear" w:color="auto" w:fill="auto"/>
            <w:noWrap/>
          </w:tcPr>
          <w:p w14:paraId="684DA069"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050FCA85" w14:textId="77777777" w:rsidR="00776208" w:rsidRPr="00776208" w:rsidRDefault="00776208" w:rsidP="00776208">
            <w:pPr>
              <w:rPr>
                <w:rFonts w:ascii="Arial" w:hAnsi="Arial" w:cs="Arial"/>
                <w:color w:val="000000"/>
                <w:sz w:val="16"/>
              </w:rPr>
            </w:pPr>
          </w:p>
        </w:tc>
      </w:tr>
      <w:tr w:rsidR="00776208" w:rsidRPr="00776208" w14:paraId="3A82CC84"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22E6D1C7"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Frais postaux et de télécommunication</w:t>
            </w:r>
          </w:p>
        </w:tc>
        <w:tc>
          <w:tcPr>
            <w:tcW w:w="1024" w:type="dxa"/>
            <w:tcBorders>
              <w:top w:val="nil"/>
              <w:left w:val="nil"/>
              <w:bottom w:val="single" w:sz="4" w:space="0" w:color="auto"/>
              <w:right w:val="single" w:sz="4" w:space="0" w:color="auto"/>
            </w:tcBorders>
          </w:tcPr>
          <w:p w14:paraId="0C0A8115"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6C88A"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41481BAB" w14:textId="77777777" w:rsidR="00776208" w:rsidRPr="00776208" w:rsidRDefault="00776208" w:rsidP="008B142B">
            <w:pPr>
              <w:jc w:val="left"/>
              <w:rPr>
                <w:rFonts w:ascii="Arial" w:hAnsi="Arial" w:cs="Arial"/>
                <w:color w:val="008000"/>
                <w:sz w:val="16"/>
              </w:rPr>
            </w:pPr>
            <w:r w:rsidRPr="00776208">
              <w:rPr>
                <w:rFonts w:ascii="Arial" w:hAnsi="Arial" w:cs="Arial"/>
                <w:color w:val="008000"/>
                <w:sz w:val="16"/>
              </w:rPr>
              <w:t>75 - Autres produits de gestion courante</w:t>
            </w:r>
          </w:p>
        </w:tc>
        <w:tc>
          <w:tcPr>
            <w:tcW w:w="1140" w:type="dxa"/>
            <w:tcBorders>
              <w:top w:val="nil"/>
              <w:left w:val="nil"/>
              <w:bottom w:val="single" w:sz="4" w:space="0" w:color="auto"/>
              <w:right w:val="single" w:sz="4" w:space="0" w:color="auto"/>
            </w:tcBorders>
            <w:shd w:val="clear" w:color="auto" w:fill="auto"/>
            <w:noWrap/>
          </w:tcPr>
          <w:p w14:paraId="065A382E"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4E29F402" w14:textId="77777777" w:rsidR="00776208" w:rsidRPr="00776208" w:rsidRDefault="00776208" w:rsidP="00776208">
            <w:pPr>
              <w:rPr>
                <w:rFonts w:ascii="Arial" w:hAnsi="Arial" w:cs="Arial"/>
                <w:color w:val="000000"/>
                <w:sz w:val="16"/>
              </w:rPr>
            </w:pPr>
          </w:p>
        </w:tc>
      </w:tr>
      <w:tr w:rsidR="00776208" w:rsidRPr="00776208" w14:paraId="59148562" w14:textId="77777777" w:rsidTr="008B142B">
        <w:trPr>
          <w:trHeight w:val="301"/>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46ECAAFC"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Services bancaires</w:t>
            </w:r>
          </w:p>
        </w:tc>
        <w:tc>
          <w:tcPr>
            <w:tcW w:w="1024" w:type="dxa"/>
            <w:tcBorders>
              <w:top w:val="nil"/>
              <w:left w:val="nil"/>
              <w:bottom w:val="single" w:sz="4" w:space="0" w:color="auto"/>
              <w:right w:val="single" w:sz="4" w:space="0" w:color="auto"/>
            </w:tcBorders>
          </w:tcPr>
          <w:p w14:paraId="006866E2"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F9DB4"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6391E5AC"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Cotisations</w:t>
            </w:r>
          </w:p>
        </w:tc>
        <w:tc>
          <w:tcPr>
            <w:tcW w:w="1140" w:type="dxa"/>
            <w:tcBorders>
              <w:top w:val="nil"/>
              <w:left w:val="nil"/>
              <w:bottom w:val="single" w:sz="4" w:space="0" w:color="auto"/>
              <w:right w:val="single" w:sz="4" w:space="0" w:color="auto"/>
            </w:tcBorders>
            <w:shd w:val="clear" w:color="auto" w:fill="auto"/>
            <w:noWrap/>
          </w:tcPr>
          <w:p w14:paraId="6F24D332"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72C70B97" w14:textId="77777777" w:rsidR="00776208" w:rsidRPr="00776208" w:rsidRDefault="00776208" w:rsidP="00776208">
            <w:pPr>
              <w:rPr>
                <w:rFonts w:ascii="Arial" w:hAnsi="Arial" w:cs="Arial"/>
                <w:color w:val="000000"/>
                <w:sz w:val="16"/>
              </w:rPr>
            </w:pPr>
          </w:p>
        </w:tc>
      </w:tr>
      <w:tr w:rsidR="00776208" w:rsidRPr="00776208" w14:paraId="0252657F"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034DDF3D"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Divers</w:t>
            </w:r>
          </w:p>
        </w:tc>
        <w:tc>
          <w:tcPr>
            <w:tcW w:w="1024" w:type="dxa"/>
            <w:tcBorders>
              <w:top w:val="nil"/>
              <w:left w:val="nil"/>
              <w:bottom w:val="single" w:sz="4" w:space="0" w:color="auto"/>
              <w:right w:val="single" w:sz="4" w:space="0" w:color="auto"/>
            </w:tcBorders>
          </w:tcPr>
          <w:p w14:paraId="5D79EA72"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3F59A"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6391EBC9"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Autres</w:t>
            </w:r>
          </w:p>
        </w:tc>
        <w:tc>
          <w:tcPr>
            <w:tcW w:w="1140" w:type="dxa"/>
            <w:tcBorders>
              <w:top w:val="nil"/>
              <w:left w:val="nil"/>
              <w:bottom w:val="single" w:sz="4" w:space="0" w:color="auto"/>
              <w:right w:val="single" w:sz="4" w:space="0" w:color="auto"/>
            </w:tcBorders>
            <w:shd w:val="clear" w:color="auto" w:fill="auto"/>
            <w:noWrap/>
          </w:tcPr>
          <w:p w14:paraId="700F6BDD"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1AA9E211" w14:textId="77777777" w:rsidR="00776208" w:rsidRPr="00776208" w:rsidRDefault="00776208" w:rsidP="00776208">
            <w:pPr>
              <w:rPr>
                <w:rFonts w:ascii="Arial" w:hAnsi="Arial" w:cs="Arial"/>
                <w:color w:val="000000"/>
                <w:sz w:val="16"/>
              </w:rPr>
            </w:pPr>
          </w:p>
        </w:tc>
      </w:tr>
      <w:tr w:rsidR="00776208" w:rsidRPr="00776208" w14:paraId="4D6DF11B"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2E0C58E8"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63 - Impôts et taxes</w:t>
            </w:r>
          </w:p>
        </w:tc>
        <w:tc>
          <w:tcPr>
            <w:tcW w:w="1024" w:type="dxa"/>
            <w:tcBorders>
              <w:top w:val="nil"/>
              <w:left w:val="nil"/>
              <w:bottom w:val="single" w:sz="4" w:space="0" w:color="auto"/>
              <w:right w:val="single" w:sz="4" w:space="0" w:color="auto"/>
            </w:tcBorders>
          </w:tcPr>
          <w:p w14:paraId="2ABB96B9"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20AE6"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72B915A2"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 </w:t>
            </w:r>
          </w:p>
        </w:tc>
        <w:tc>
          <w:tcPr>
            <w:tcW w:w="1140" w:type="dxa"/>
            <w:tcBorders>
              <w:top w:val="nil"/>
              <w:left w:val="nil"/>
              <w:bottom w:val="single" w:sz="4" w:space="0" w:color="auto"/>
              <w:right w:val="single" w:sz="4" w:space="0" w:color="auto"/>
            </w:tcBorders>
            <w:shd w:val="clear" w:color="auto" w:fill="auto"/>
            <w:noWrap/>
          </w:tcPr>
          <w:p w14:paraId="417FE043"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61CB4048" w14:textId="77777777" w:rsidR="00776208" w:rsidRPr="00776208" w:rsidRDefault="00776208" w:rsidP="00776208">
            <w:pPr>
              <w:rPr>
                <w:rFonts w:ascii="Arial" w:hAnsi="Arial" w:cs="Arial"/>
                <w:color w:val="000000"/>
                <w:sz w:val="16"/>
              </w:rPr>
            </w:pPr>
          </w:p>
        </w:tc>
      </w:tr>
      <w:tr w:rsidR="00776208" w:rsidRPr="00776208" w14:paraId="4389A7D0"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0DC788AE"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Impôts et taxes sur rémunérations</w:t>
            </w:r>
          </w:p>
        </w:tc>
        <w:tc>
          <w:tcPr>
            <w:tcW w:w="1024" w:type="dxa"/>
            <w:tcBorders>
              <w:top w:val="nil"/>
              <w:left w:val="nil"/>
              <w:bottom w:val="single" w:sz="4" w:space="0" w:color="auto"/>
              <w:right w:val="single" w:sz="4" w:space="0" w:color="auto"/>
            </w:tcBorders>
          </w:tcPr>
          <w:p w14:paraId="3AD335F5"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9BB10"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7D1A4474"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76 - Produits financiers</w:t>
            </w:r>
          </w:p>
        </w:tc>
        <w:tc>
          <w:tcPr>
            <w:tcW w:w="1140" w:type="dxa"/>
            <w:tcBorders>
              <w:top w:val="nil"/>
              <w:left w:val="nil"/>
              <w:bottom w:val="single" w:sz="4" w:space="0" w:color="auto"/>
              <w:right w:val="single" w:sz="4" w:space="0" w:color="auto"/>
            </w:tcBorders>
            <w:shd w:val="clear" w:color="auto" w:fill="auto"/>
            <w:noWrap/>
          </w:tcPr>
          <w:p w14:paraId="73C108B4"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4F77D741" w14:textId="77777777" w:rsidR="00776208" w:rsidRPr="00776208" w:rsidRDefault="00776208" w:rsidP="00776208">
            <w:pPr>
              <w:rPr>
                <w:rFonts w:ascii="Arial" w:hAnsi="Arial" w:cs="Arial"/>
                <w:color w:val="000000"/>
                <w:sz w:val="16"/>
              </w:rPr>
            </w:pPr>
          </w:p>
        </w:tc>
      </w:tr>
      <w:tr w:rsidR="00776208" w:rsidRPr="00776208" w14:paraId="7BE21BBA"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12F7B02E"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Autres impôts et taxes</w:t>
            </w:r>
          </w:p>
        </w:tc>
        <w:tc>
          <w:tcPr>
            <w:tcW w:w="1024" w:type="dxa"/>
            <w:tcBorders>
              <w:top w:val="nil"/>
              <w:left w:val="nil"/>
              <w:bottom w:val="single" w:sz="4" w:space="0" w:color="auto"/>
              <w:right w:val="single" w:sz="4" w:space="0" w:color="auto"/>
            </w:tcBorders>
          </w:tcPr>
          <w:p w14:paraId="432E917A"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FDB12"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65D43500"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 </w:t>
            </w:r>
          </w:p>
        </w:tc>
        <w:tc>
          <w:tcPr>
            <w:tcW w:w="1140" w:type="dxa"/>
            <w:tcBorders>
              <w:top w:val="nil"/>
              <w:left w:val="nil"/>
              <w:bottom w:val="single" w:sz="4" w:space="0" w:color="auto"/>
              <w:right w:val="single" w:sz="4" w:space="0" w:color="auto"/>
            </w:tcBorders>
            <w:shd w:val="clear" w:color="auto" w:fill="auto"/>
            <w:noWrap/>
          </w:tcPr>
          <w:p w14:paraId="19023DC2"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0607FF84" w14:textId="77777777" w:rsidR="00776208" w:rsidRPr="00776208" w:rsidRDefault="00776208" w:rsidP="00776208">
            <w:pPr>
              <w:rPr>
                <w:rFonts w:ascii="Arial" w:hAnsi="Arial" w:cs="Arial"/>
                <w:color w:val="000000"/>
                <w:sz w:val="16"/>
              </w:rPr>
            </w:pPr>
          </w:p>
        </w:tc>
      </w:tr>
      <w:tr w:rsidR="00776208" w:rsidRPr="00776208" w14:paraId="2278DE84"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2C4EB84A"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 xml:space="preserve">64 - Charges de personnel </w:t>
            </w:r>
          </w:p>
        </w:tc>
        <w:tc>
          <w:tcPr>
            <w:tcW w:w="1024" w:type="dxa"/>
            <w:tcBorders>
              <w:top w:val="nil"/>
              <w:left w:val="nil"/>
              <w:bottom w:val="single" w:sz="4" w:space="0" w:color="auto"/>
              <w:right w:val="single" w:sz="4" w:space="0" w:color="auto"/>
            </w:tcBorders>
          </w:tcPr>
          <w:p w14:paraId="6300C353"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23C31"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00DBF301"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77 - Produits exceptionnels</w:t>
            </w:r>
          </w:p>
        </w:tc>
        <w:tc>
          <w:tcPr>
            <w:tcW w:w="1140" w:type="dxa"/>
            <w:tcBorders>
              <w:top w:val="nil"/>
              <w:left w:val="nil"/>
              <w:bottom w:val="single" w:sz="4" w:space="0" w:color="auto"/>
              <w:right w:val="single" w:sz="4" w:space="0" w:color="auto"/>
            </w:tcBorders>
            <w:shd w:val="clear" w:color="auto" w:fill="auto"/>
            <w:noWrap/>
          </w:tcPr>
          <w:p w14:paraId="1106209E"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331E0A2B" w14:textId="77777777" w:rsidR="00776208" w:rsidRPr="00776208" w:rsidRDefault="00776208" w:rsidP="00776208">
            <w:pPr>
              <w:rPr>
                <w:rFonts w:ascii="Arial" w:hAnsi="Arial" w:cs="Arial"/>
                <w:color w:val="000000"/>
                <w:sz w:val="16"/>
              </w:rPr>
            </w:pPr>
          </w:p>
        </w:tc>
      </w:tr>
      <w:tr w:rsidR="00776208" w:rsidRPr="00776208" w14:paraId="2311F808"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11FD2358"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Rémunérations du personnel</w:t>
            </w:r>
          </w:p>
        </w:tc>
        <w:tc>
          <w:tcPr>
            <w:tcW w:w="1024" w:type="dxa"/>
            <w:tcBorders>
              <w:top w:val="nil"/>
              <w:left w:val="nil"/>
              <w:bottom w:val="single" w:sz="4" w:space="0" w:color="auto"/>
              <w:right w:val="single" w:sz="4" w:space="0" w:color="auto"/>
            </w:tcBorders>
          </w:tcPr>
          <w:p w14:paraId="37419756"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78E73"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3C00CFF5"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 </w:t>
            </w:r>
          </w:p>
        </w:tc>
        <w:tc>
          <w:tcPr>
            <w:tcW w:w="1140" w:type="dxa"/>
            <w:tcBorders>
              <w:top w:val="nil"/>
              <w:left w:val="nil"/>
              <w:bottom w:val="single" w:sz="4" w:space="0" w:color="auto"/>
              <w:right w:val="single" w:sz="4" w:space="0" w:color="auto"/>
            </w:tcBorders>
            <w:shd w:val="clear" w:color="auto" w:fill="auto"/>
            <w:noWrap/>
          </w:tcPr>
          <w:p w14:paraId="0636BF5A"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7D578EE6" w14:textId="77777777" w:rsidR="00776208" w:rsidRPr="00776208" w:rsidRDefault="00776208" w:rsidP="00776208">
            <w:pPr>
              <w:rPr>
                <w:rFonts w:ascii="Arial" w:hAnsi="Arial" w:cs="Arial"/>
                <w:color w:val="000000"/>
                <w:sz w:val="16"/>
              </w:rPr>
            </w:pPr>
          </w:p>
        </w:tc>
      </w:tr>
      <w:tr w:rsidR="00776208" w:rsidRPr="00776208" w14:paraId="32FD08C7"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036502BB"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Charges sociales</w:t>
            </w:r>
          </w:p>
        </w:tc>
        <w:tc>
          <w:tcPr>
            <w:tcW w:w="1024" w:type="dxa"/>
            <w:tcBorders>
              <w:top w:val="nil"/>
              <w:left w:val="nil"/>
              <w:bottom w:val="single" w:sz="4" w:space="0" w:color="auto"/>
              <w:right w:val="single" w:sz="4" w:space="0" w:color="auto"/>
            </w:tcBorders>
          </w:tcPr>
          <w:p w14:paraId="55267FC6"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09F7A"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4FF2EF46"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78 - Reprises sur amortissements et provisions</w:t>
            </w:r>
          </w:p>
        </w:tc>
        <w:tc>
          <w:tcPr>
            <w:tcW w:w="1140" w:type="dxa"/>
            <w:tcBorders>
              <w:top w:val="nil"/>
              <w:left w:val="nil"/>
              <w:bottom w:val="single" w:sz="4" w:space="0" w:color="auto"/>
              <w:right w:val="single" w:sz="4" w:space="0" w:color="auto"/>
            </w:tcBorders>
            <w:shd w:val="clear" w:color="auto" w:fill="auto"/>
            <w:noWrap/>
          </w:tcPr>
          <w:p w14:paraId="35D2361C"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5C72964E" w14:textId="77777777" w:rsidR="00776208" w:rsidRPr="00776208" w:rsidRDefault="00776208" w:rsidP="00776208">
            <w:pPr>
              <w:rPr>
                <w:rFonts w:ascii="Arial" w:hAnsi="Arial" w:cs="Arial"/>
                <w:color w:val="000000"/>
                <w:sz w:val="16"/>
              </w:rPr>
            </w:pPr>
          </w:p>
        </w:tc>
      </w:tr>
      <w:tr w:rsidR="00776208" w:rsidRPr="00776208" w14:paraId="307B8D60"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304676FC"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Autres charges de personnel</w:t>
            </w:r>
          </w:p>
        </w:tc>
        <w:tc>
          <w:tcPr>
            <w:tcW w:w="1024" w:type="dxa"/>
            <w:tcBorders>
              <w:top w:val="nil"/>
              <w:left w:val="nil"/>
              <w:bottom w:val="single" w:sz="4" w:space="0" w:color="auto"/>
              <w:right w:val="single" w:sz="4" w:space="0" w:color="auto"/>
            </w:tcBorders>
          </w:tcPr>
          <w:p w14:paraId="1A4F8055"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B0E19"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1858D164"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 </w:t>
            </w:r>
          </w:p>
        </w:tc>
        <w:tc>
          <w:tcPr>
            <w:tcW w:w="1140" w:type="dxa"/>
            <w:tcBorders>
              <w:top w:val="nil"/>
              <w:left w:val="nil"/>
              <w:bottom w:val="single" w:sz="4" w:space="0" w:color="auto"/>
              <w:right w:val="single" w:sz="4" w:space="0" w:color="auto"/>
            </w:tcBorders>
            <w:shd w:val="clear" w:color="auto" w:fill="auto"/>
            <w:noWrap/>
          </w:tcPr>
          <w:p w14:paraId="2265A9FE"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313745BF" w14:textId="77777777" w:rsidR="00776208" w:rsidRPr="00776208" w:rsidRDefault="00776208" w:rsidP="00776208">
            <w:pPr>
              <w:rPr>
                <w:rFonts w:ascii="Arial" w:hAnsi="Arial" w:cs="Arial"/>
                <w:color w:val="000000"/>
                <w:sz w:val="16"/>
              </w:rPr>
            </w:pPr>
          </w:p>
        </w:tc>
      </w:tr>
      <w:tr w:rsidR="00776208" w:rsidRPr="00776208" w14:paraId="202BD33C"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0EEB5F50"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65 - Autres charges de gestion courante</w:t>
            </w:r>
          </w:p>
        </w:tc>
        <w:tc>
          <w:tcPr>
            <w:tcW w:w="1024" w:type="dxa"/>
            <w:tcBorders>
              <w:top w:val="nil"/>
              <w:left w:val="nil"/>
              <w:bottom w:val="single" w:sz="4" w:space="0" w:color="auto"/>
              <w:right w:val="single" w:sz="4" w:space="0" w:color="auto"/>
            </w:tcBorders>
          </w:tcPr>
          <w:p w14:paraId="76B445D1"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7673F"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5470D3B2"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79 - Transfert de charges</w:t>
            </w:r>
          </w:p>
        </w:tc>
        <w:tc>
          <w:tcPr>
            <w:tcW w:w="1140" w:type="dxa"/>
            <w:tcBorders>
              <w:top w:val="nil"/>
              <w:left w:val="nil"/>
              <w:bottom w:val="single" w:sz="4" w:space="0" w:color="auto"/>
              <w:right w:val="single" w:sz="4" w:space="0" w:color="auto"/>
            </w:tcBorders>
            <w:shd w:val="clear" w:color="auto" w:fill="auto"/>
            <w:noWrap/>
          </w:tcPr>
          <w:p w14:paraId="07763E97"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5E4BE20C" w14:textId="77777777" w:rsidR="00776208" w:rsidRPr="00776208" w:rsidRDefault="00776208" w:rsidP="00776208">
            <w:pPr>
              <w:rPr>
                <w:rFonts w:ascii="Arial" w:hAnsi="Arial" w:cs="Arial"/>
                <w:color w:val="000000"/>
                <w:sz w:val="16"/>
              </w:rPr>
            </w:pPr>
          </w:p>
        </w:tc>
      </w:tr>
      <w:tr w:rsidR="00776208" w:rsidRPr="00776208" w14:paraId="3BE4410F"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4C53555A"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66 - Charges Financières</w:t>
            </w:r>
          </w:p>
        </w:tc>
        <w:tc>
          <w:tcPr>
            <w:tcW w:w="1024" w:type="dxa"/>
            <w:tcBorders>
              <w:top w:val="nil"/>
              <w:left w:val="nil"/>
              <w:bottom w:val="single" w:sz="4" w:space="0" w:color="auto"/>
              <w:right w:val="single" w:sz="4" w:space="0" w:color="auto"/>
            </w:tcBorders>
          </w:tcPr>
          <w:p w14:paraId="33FE2C25"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0681A"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79D66D0E"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 </w:t>
            </w:r>
          </w:p>
        </w:tc>
        <w:tc>
          <w:tcPr>
            <w:tcW w:w="1140" w:type="dxa"/>
            <w:tcBorders>
              <w:top w:val="nil"/>
              <w:left w:val="nil"/>
              <w:bottom w:val="single" w:sz="4" w:space="0" w:color="auto"/>
              <w:right w:val="single" w:sz="4" w:space="0" w:color="auto"/>
            </w:tcBorders>
            <w:shd w:val="clear" w:color="auto" w:fill="auto"/>
            <w:noWrap/>
          </w:tcPr>
          <w:p w14:paraId="3222BA75"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7957E474" w14:textId="77777777" w:rsidR="00776208" w:rsidRPr="00776208" w:rsidRDefault="00776208" w:rsidP="00776208">
            <w:pPr>
              <w:rPr>
                <w:rFonts w:ascii="Arial" w:hAnsi="Arial" w:cs="Arial"/>
                <w:color w:val="000000"/>
                <w:sz w:val="16"/>
              </w:rPr>
            </w:pPr>
          </w:p>
        </w:tc>
      </w:tr>
      <w:tr w:rsidR="00776208" w:rsidRPr="00776208" w14:paraId="5858E2F0"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noWrap/>
            <w:vAlign w:val="center"/>
          </w:tcPr>
          <w:p w14:paraId="3EA0AD4C"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67 - Charges exceptionnelles</w:t>
            </w:r>
          </w:p>
        </w:tc>
        <w:tc>
          <w:tcPr>
            <w:tcW w:w="1024" w:type="dxa"/>
            <w:tcBorders>
              <w:top w:val="nil"/>
              <w:left w:val="nil"/>
              <w:bottom w:val="single" w:sz="4" w:space="0" w:color="auto"/>
              <w:right w:val="single" w:sz="4" w:space="0" w:color="auto"/>
            </w:tcBorders>
          </w:tcPr>
          <w:p w14:paraId="35251613"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CAC18"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48F302B7" w14:textId="77777777" w:rsidR="00776208" w:rsidRPr="00776208" w:rsidRDefault="00776208" w:rsidP="00776208">
            <w:pPr>
              <w:rPr>
                <w:rFonts w:ascii="Arial" w:hAnsi="Arial" w:cs="Arial"/>
                <w:color w:val="000000"/>
                <w:sz w:val="16"/>
              </w:rPr>
            </w:pPr>
            <w:r w:rsidRPr="00776208">
              <w:rPr>
                <w:rFonts w:ascii="Arial" w:hAnsi="Arial" w:cs="Arial"/>
                <w:color w:val="000000"/>
                <w:sz w:val="16"/>
                <w:vertAlign w:val="superscript"/>
              </w:rPr>
              <w:t> </w:t>
            </w:r>
          </w:p>
        </w:tc>
        <w:tc>
          <w:tcPr>
            <w:tcW w:w="1140" w:type="dxa"/>
            <w:tcBorders>
              <w:top w:val="nil"/>
              <w:left w:val="nil"/>
              <w:bottom w:val="single" w:sz="4" w:space="0" w:color="auto"/>
              <w:right w:val="single" w:sz="4" w:space="0" w:color="auto"/>
            </w:tcBorders>
            <w:shd w:val="clear" w:color="auto" w:fill="auto"/>
            <w:noWrap/>
          </w:tcPr>
          <w:p w14:paraId="2DBBF2D5"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1E5FB2BE" w14:textId="77777777" w:rsidR="00776208" w:rsidRPr="00776208" w:rsidRDefault="00776208" w:rsidP="00776208">
            <w:pPr>
              <w:rPr>
                <w:rFonts w:ascii="Arial" w:hAnsi="Arial" w:cs="Arial"/>
                <w:color w:val="000000"/>
                <w:sz w:val="16"/>
              </w:rPr>
            </w:pPr>
          </w:p>
        </w:tc>
      </w:tr>
      <w:tr w:rsidR="00776208" w:rsidRPr="00776208" w14:paraId="6F956723" w14:textId="77777777" w:rsidTr="008B142B">
        <w:trPr>
          <w:trHeight w:val="282"/>
        </w:trPr>
        <w:tc>
          <w:tcPr>
            <w:tcW w:w="3062" w:type="dxa"/>
            <w:tcBorders>
              <w:top w:val="nil"/>
              <w:left w:val="single" w:sz="8" w:space="0" w:color="auto"/>
              <w:bottom w:val="nil"/>
              <w:right w:val="single" w:sz="4" w:space="0" w:color="auto"/>
            </w:tcBorders>
            <w:shd w:val="clear" w:color="auto" w:fill="auto"/>
            <w:vAlign w:val="center"/>
          </w:tcPr>
          <w:p w14:paraId="6506E8B4"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68 - Dotations aux amortissements, provisions</w:t>
            </w:r>
            <w:r w:rsidRPr="00776208">
              <w:rPr>
                <w:rFonts w:ascii="Arial" w:hAnsi="Arial" w:cs="Arial"/>
                <w:color w:val="008000"/>
                <w:sz w:val="16"/>
              </w:rPr>
              <w:br/>
              <w:t xml:space="preserve"> et engagements</w:t>
            </w:r>
          </w:p>
        </w:tc>
        <w:tc>
          <w:tcPr>
            <w:tcW w:w="1024" w:type="dxa"/>
            <w:tcBorders>
              <w:top w:val="nil"/>
              <w:left w:val="nil"/>
              <w:bottom w:val="nil"/>
              <w:right w:val="single" w:sz="4" w:space="0" w:color="auto"/>
            </w:tcBorders>
          </w:tcPr>
          <w:p w14:paraId="551A2139"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96DC2"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nil"/>
              <w:right w:val="single" w:sz="4" w:space="0" w:color="auto"/>
            </w:tcBorders>
            <w:shd w:val="clear" w:color="auto" w:fill="auto"/>
            <w:noWrap/>
            <w:vAlign w:val="center"/>
          </w:tcPr>
          <w:p w14:paraId="5B749473"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 </w:t>
            </w:r>
          </w:p>
        </w:tc>
        <w:tc>
          <w:tcPr>
            <w:tcW w:w="1140" w:type="dxa"/>
            <w:tcBorders>
              <w:top w:val="nil"/>
              <w:left w:val="nil"/>
              <w:bottom w:val="nil"/>
              <w:right w:val="single" w:sz="4" w:space="0" w:color="auto"/>
            </w:tcBorders>
            <w:shd w:val="clear" w:color="auto" w:fill="auto"/>
            <w:noWrap/>
          </w:tcPr>
          <w:p w14:paraId="226FEBFA" w14:textId="77777777" w:rsidR="00776208" w:rsidRPr="00776208" w:rsidRDefault="00776208" w:rsidP="00776208">
            <w:pPr>
              <w:rPr>
                <w:rFonts w:ascii="Arial" w:hAnsi="Arial" w:cs="Arial"/>
                <w:color w:val="000000"/>
                <w:sz w:val="16"/>
              </w:rPr>
            </w:pPr>
          </w:p>
        </w:tc>
        <w:tc>
          <w:tcPr>
            <w:tcW w:w="1140" w:type="dxa"/>
            <w:tcBorders>
              <w:top w:val="nil"/>
              <w:left w:val="nil"/>
              <w:bottom w:val="nil"/>
              <w:right w:val="single" w:sz="4" w:space="0" w:color="auto"/>
            </w:tcBorders>
          </w:tcPr>
          <w:p w14:paraId="3ABC9463" w14:textId="77777777" w:rsidR="00776208" w:rsidRPr="00776208" w:rsidRDefault="00776208" w:rsidP="00776208">
            <w:pPr>
              <w:rPr>
                <w:rFonts w:ascii="Arial" w:hAnsi="Arial" w:cs="Arial"/>
                <w:color w:val="000000"/>
                <w:sz w:val="16"/>
              </w:rPr>
            </w:pPr>
          </w:p>
        </w:tc>
      </w:tr>
      <w:tr w:rsidR="00776208" w:rsidRPr="00776208" w14:paraId="3FFC5A35" w14:textId="77777777" w:rsidTr="008B142B">
        <w:trPr>
          <w:trHeight w:val="282"/>
        </w:trPr>
        <w:tc>
          <w:tcPr>
            <w:tcW w:w="3062" w:type="dxa"/>
            <w:tcBorders>
              <w:top w:val="single" w:sz="4" w:space="0" w:color="auto"/>
              <w:left w:val="single" w:sz="8" w:space="0" w:color="auto"/>
              <w:bottom w:val="single" w:sz="8" w:space="0" w:color="auto"/>
              <w:right w:val="single" w:sz="4" w:space="0" w:color="auto"/>
            </w:tcBorders>
            <w:shd w:val="clear" w:color="auto" w:fill="auto"/>
            <w:vAlign w:val="center"/>
          </w:tcPr>
          <w:p w14:paraId="51A2AD5D" w14:textId="77777777" w:rsidR="00776208" w:rsidRPr="00776208" w:rsidRDefault="00776208" w:rsidP="00776208">
            <w:pPr>
              <w:rPr>
                <w:rFonts w:ascii="Arial" w:hAnsi="Arial" w:cs="Arial"/>
                <w:color w:val="008000"/>
                <w:sz w:val="16"/>
              </w:rPr>
            </w:pPr>
            <w:r w:rsidRPr="00776208">
              <w:rPr>
                <w:rFonts w:ascii="Arial" w:hAnsi="Arial" w:cs="Arial"/>
                <w:color w:val="008000"/>
                <w:sz w:val="16"/>
              </w:rPr>
              <w:t>69 - Impôt sur les sociétés</w:t>
            </w:r>
          </w:p>
        </w:tc>
        <w:tc>
          <w:tcPr>
            <w:tcW w:w="1024" w:type="dxa"/>
            <w:tcBorders>
              <w:top w:val="single" w:sz="4" w:space="0" w:color="auto"/>
              <w:left w:val="nil"/>
              <w:bottom w:val="single" w:sz="8" w:space="0" w:color="auto"/>
              <w:right w:val="single" w:sz="4" w:space="0" w:color="auto"/>
            </w:tcBorders>
          </w:tcPr>
          <w:p w14:paraId="68E1A82B"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D5C3A" w14:textId="77777777" w:rsidR="00776208" w:rsidRPr="00776208" w:rsidRDefault="00776208" w:rsidP="00776208">
            <w:pPr>
              <w:rPr>
                <w:rFonts w:ascii="Arial" w:hAnsi="Arial" w:cs="Arial"/>
                <w:color w:val="000000"/>
                <w:sz w:val="16"/>
              </w:rPr>
            </w:pPr>
          </w:p>
        </w:tc>
        <w:tc>
          <w:tcPr>
            <w:tcW w:w="228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19C7F869"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 </w:t>
            </w:r>
          </w:p>
        </w:tc>
        <w:tc>
          <w:tcPr>
            <w:tcW w:w="1140" w:type="dxa"/>
            <w:tcBorders>
              <w:top w:val="single" w:sz="4" w:space="0" w:color="auto"/>
              <w:left w:val="nil"/>
              <w:bottom w:val="single" w:sz="8" w:space="0" w:color="auto"/>
              <w:right w:val="single" w:sz="4" w:space="0" w:color="auto"/>
            </w:tcBorders>
            <w:shd w:val="clear" w:color="auto" w:fill="auto"/>
            <w:noWrap/>
          </w:tcPr>
          <w:p w14:paraId="279197BB" w14:textId="77777777" w:rsidR="00776208" w:rsidRPr="00776208" w:rsidRDefault="00776208" w:rsidP="00776208">
            <w:pPr>
              <w:rPr>
                <w:rFonts w:ascii="Arial" w:hAnsi="Arial" w:cs="Arial"/>
                <w:color w:val="000000"/>
                <w:sz w:val="16"/>
              </w:rPr>
            </w:pPr>
          </w:p>
        </w:tc>
        <w:tc>
          <w:tcPr>
            <w:tcW w:w="1140" w:type="dxa"/>
            <w:tcBorders>
              <w:top w:val="single" w:sz="4" w:space="0" w:color="auto"/>
              <w:left w:val="nil"/>
              <w:bottom w:val="single" w:sz="8" w:space="0" w:color="auto"/>
              <w:right w:val="single" w:sz="4" w:space="0" w:color="auto"/>
            </w:tcBorders>
          </w:tcPr>
          <w:p w14:paraId="1776B4A2" w14:textId="77777777" w:rsidR="00776208" w:rsidRPr="00776208" w:rsidRDefault="00776208" w:rsidP="00776208">
            <w:pPr>
              <w:rPr>
                <w:rFonts w:ascii="Arial" w:hAnsi="Arial" w:cs="Arial"/>
                <w:color w:val="000000"/>
                <w:sz w:val="16"/>
              </w:rPr>
            </w:pPr>
          </w:p>
        </w:tc>
      </w:tr>
      <w:tr w:rsidR="00776208" w:rsidRPr="00776208" w14:paraId="7861AF86" w14:textId="77777777" w:rsidTr="008B142B">
        <w:trPr>
          <w:trHeight w:val="282"/>
        </w:trPr>
        <w:tc>
          <w:tcPr>
            <w:tcW w:w="3062" w:type="dxa"/>
            <w:tcBorders>
              <w:top w:val="nil"/>
              <w:left w:val="single" w:sz="8" w:space="0" w:color="auto"/>
              <w:bottom w:val="single" w:sz="8" w:space="0" w:color="auto"/>
              <w:right w:val="nil"/>
            </w:tcBorders>
            <w:shd w:val="clear" w:color="auto" w:fill="CCFFCC"/>
            <w:vAlign w:val="center"/>
          </w:tcPr>
          <w:p w14:paraId="4F1D754D" w14:textId="77777777" w:rsidR="00776208" w:rsidRPr="00776208" w:rsidRDefault="00776208" w:rsidP="00776208">
            <w:pPr>
              <w:rPr>
                <w:rFonts w:ascii="Arial" w:hAnsi="Arial" w:cs="Arial"/>
                <w:b/>
                <w:bCs/>
                <w:color w:val="000000"/>
                <w:sz w:val="16"/>
              </w:rPr>
            </w:pPr>
            <w:r w:rsidRPr="00776208">
              <w:rPr>
                <w:rFonts w:ascii="Arial" w:hAnsi="Arial" w:cs="Arial"/>
                <w:b/>
                <w:bCs/>
                <w:color w:val="000000"/>
                <w:sz w:val="16"/>
              </w:rPr>
              <w:t xml:space="preserve">TOTAL DES CHARGES </w:t>
            </w:r>
          </w:p>
        </w:tc>
        <w:tc>
          <w:tcPr>
            <w:tcW w:w="1024" w:type="dxa"/>
            <w:tcBorders>
              <w:top w:val="nil"/>
              <w:left w:val="single" w:sz="4" w:space="0" w:color="auto"/>
              <w:bottom w:val="single" w:sz="8" w:space="0" w:color="auto"/>
              <w:right w:val="single" w:sz="4" w:space="0" w:color="auto"/>
            </w:tcBorders>
            <w:shd w:val="clear" w:color="auto" w:fill="CCFFCC"/>
          </w:tcPr>
          <w:p w14:paraId="3829E0D7"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9A37817" w14:textId="77777777" w:rsidR="00776208" w:rsidRPr="00776208" w:rsidRDefault="00776208" w:rsidP="00776208">
            <w:pPr>
              <w:rPr>
                <w:rFonts w:ascii="Arial" w:hAnsi="Arial" w:cs="Arial"/>
                <w:color w:val="000000"/>
                <w:sz w:val="16"/>
              </w:rPr>
            </w:pPr>
          </w:p>
        </w:tc>
        <w:tc>
          <w:tcPr>
            <w:tcW w:w="2280" w:type="dxa"/>
            <w:tcBorders>
              <w:top w:val="nil"/>
              <w:left w:val="nil"/>
              <w:bottom w:val="single" w:sz="8" w:space="0" w:color="auto"/>
              <w:right w:val="single" w:sz="4" w:space="0" w:color="auto"/>
            </w:tcBorders>
            <w:shd w:val="clear" w:color="auto" w:fill="CCFFCC"/>
            <w:vAlign w:val="center"/>
          </w:tcPr>
          <w:p w14:paraId="4F42D7FB" w14:textId="77777777" w:rsidR="00776208" w:rsidRPr="00776208" w:rsidRDefault="00776208" w:rsidP="00776208">
            <w:pPr>
              <w:rPr>
                <w:rFonts w:ascii="Arial" w:hAnsi="Arial" w:cs="Arial"/>
                <w:b/>
                <w:bCs/>
                <w:color w:val="000000"/>
                <w:sz w:val="16"/>
              </w:rPr>
            </w:pPr>
            <w:r w:rsidRPr="00776208">
              <w:rPr>
                <w:rFonts w:ascii="Arial" w:hAnsi="Arial" w:cs="Arial"/>
                <w:b/>
                <w:bCs/>
                <w:color w:val="000000"/>
                <w:sz w:val="16"/>
              </w:rPr>
              <w:t xml:space="preserve">TOTAL DES PRODUITS </w:t>
            </w:r>
          </w:p>
        </w:tc>
        <w:tc>
          <w:tcPr>
            <w:tcW w:w="1140" w:type="dxa"/>
            <w:tcBorders>
              <w:top w:val="nil"/>
              <w:left w:val="nil"/>
              <w:bottom w:val="single" w:sz="8" w:space="0" w:color="auto"/>
              <w:right w:val="single" w:sz="4" w:space="0" w:color="auto"/>
            </w:tcBorders>
            <w:shd w:val="clear" w:color="auto" w:fill="CCFFCC"/>
            <w:noWrap/>
          </w:tcPr>
          <w:p w14:paraId="526498EA" w14:textId="77777777" w:rsidR="00776208" w:rsidRPr="00776208" w:rsidRDefault="00776208" w:rsidP="00776208">
            <w:pPr>
              <w:rPr>
                <w:rFonts w:ascii="Arial" w:hAnsi="Arial" w:cs="Arial"/>
                <w:color w:val="000000"/>
                <w:sz w:val="16"/>
              </w:rPr>
            </w:pPr>
          </w:p>
        </w:tc>
        <w:tc>
          <w:tcPr>
            <w:tcW w:w="1140" w:type="dxa"/>
            <w:tcBorders>
              <w:top w:val="nil"/>
              <w:left w:val="nil"/>
              <w:bottom w:val="single" w:sz="8" w:space="0" w:color="auto"/>
              <w:right w:val="single" w:sz="4" w:space="0" w:color="auto"/>
            </w:tcBorders>
            <w:shd w:val="clear" w:color="auto" w:fill="CCFFCC"/>
          </w:tcPr>
          <w:p w14:paraId="784B35F3" w14:textId="77777777" w:rsidR="00776208" w:rsidRPr="00776208" w:rsidRDefault="00776208" w:rsidP="00776208">
            <w:pPr>
              <w:rPr>
                <w:rFonts w:ascii="Arial" w:hAnsi="Arial" w:cs="Arial"/>
                <w:color w:val="000000"/>
                <w:sz w:val="16"/>
              </w:rPr>
            </w:pPr>
          </w:p>
        </w:tc>
      </w:tr>
      <w:tr w:rsidR="00776208" w:rsidRPr="00776208" w14:paraId="6727B067"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vAlign w:val="center"/>
          </w:tcPr>
          <w:p w14:paraId="56979872" w14:textId="77777777" w:rsidR="00776208" w:rsidRPr="00776208" w:rsidRDefault="00776208" w:rsidP="00776208">
            <w:pPr>
              <w:rPr>
                <w:rFonts w:ascii="Arial" w:hAnsi="Arial" w:cs="Arial"/>
                <w:i/>
                <w:iCs/>
                <w:color w:val="008000"/>
                <w:sz w:val="16"/>
                <w:u w:val="single"/>
              </w:rPr>
            </w:pPr>
            <w:r w:rsidRPr="00776208">
              <w:rPr>
                <w:rFonts w:ascii="Arial" w:hAnsi="Arial" w:cs="Arial"/>
                <w:i/>
                <w:iCs/>
                <w:color w:val="008000"/>
                <w:sz w:val="16"/>
                <w:u w:val="single"/>
              </w:rPr>
              <w:t>86 - Emploi des contributions volontaires en nature</w:t>
            </w:r>
          </w:p>
        </w:tc>
        <w:tc>
          <w:tcPr>
            <w:tcW w:w="1024" w:type="dxa"/>
            <w:tcBorders>
              <w:top w:val="nil"/>
              <w:left w:val="nil"/>
              <w:bottom w:val="single" w:sz="4" w:space="0" w:color="auto"/>
              <w:right w:val="single" w:sz="4" w:space="0" w:color="auto"/>
            </w:tcBorders>
          </w:tcPr>
          <w:p w14:paraId="10C0357E"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0E1B7"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noWrap/>
            <w:vAlign w:val="center"/>
          </w:tcPr>
          <w:p w14:paraId="406FF323" w14:textId="77777777" w:rsidR="00776208" w:rsidRPr="00776208" w:rsidRDefault="00000000" w:rsidP="00776208">
            <w:pPr>
              <w:rPr>
                <w:rFonts w:ascii="Arial" w:hAnsi="Arial" w:cs="Arial"/>
                <w:color w:val="008000"/>
                <w:sz w:val="16"/>
              </w:rPr>
            </w:pPr>
            <w:hyperlink r:id="rId10" w:anchor="RANGE!_ftn1#RANGE!_ftn1" w:history="1">
              <w:r w:rsidR="00776208" w:rsidRPr="00776208">
                <w:rPr>
                  <w:rStyle w:val="Lienhypertexte"/>
                  <w:rFonts w:ascii="Arial" w:hAnsi="Arial" w:cs="Arial"/>
                  <w:color w:val="008000"/>
                  <w:sz w:val="16"/>
                </w:rPr>
                <w:t>87 - Contributions volontaires en nature</w:t>
              </w:r>
            </w:hyperlink>
          </w:p>
        </w:tc>
        <w:tc>
          <w:tcPr>
            <w:tcW w:w="1140" w:type="dxa"/>
            <w:tcBorders>
              <w:top w:val="nil"/>
              <w:left w:val="nil"/>
              <w:bottom w:val="single" w:sz="4" w:space="0" w:color="auto"/>
              <w:right w:val="single" w:sz="4" w:space="0" w:color="auto"/>
            </w:tcBorders>
            <w:shd w:val="clear" w:color="auto" w:fill="auto"/>
            <w:noWrap/>
          </w:tcPr>
          <w:p w14:paraId="21CF4E66"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28FF59E0" w14:textId="77777777" w:rsidR="00776208" w:rsidRPr="00776208" w:rsidRDefault="00776208" w:rsidP="00776208">
            <w:pPr>
              <w:rPr>
                <w:rFonts w:ascii="Arial" w:hAnsi="Arial" w:cs="Arial"/>
                <w:color w:val="000000"/>
                <w:sz w:val="16"/>
              </w:rPr>
            </w:pPr>
          </w:p>
        </w:tc>
      </w:tr>
      <w:tr w:rsidR="00776208" w:rsidRPr="00776208" w14:paraId="2E5A12E2"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tcPr>
          <w:p w14:paraId="78A74AF0" w14:textId="77777777" w:rsidR="00776208" w:rsidRPr="00776208" w:rsidRDefault="00776208" w:rsidP="00776208">
            <w:pPr>
              <w:rPr>
                <w:rFonts w:ascii="Arial" w:hAnsi="Arial" w:cs="Arial"/>
                <w:i/>
                <w:iCs/>
                <w:color w:val="000000"/>
                <w:sz w:val="16"/>
              </w:rPr>
            </w:pPr>
            <w:r w:rsidRPr="00776208">
              <w:rPr>
                <w:rFonts w:ascii="Arial" w:hAnsi="Arial" w:cs="Arial"/>
                <w:i/>
                <w:iCs/>
                <w:color w:val="000000"/>
                <w:sz w:val="16"/>
              </w:rPr>
              <w:t>- Secours en nature</w:t>
            </w:r>
          </w:p>
        </w:tc>
        <w:tc>
          <w:tcPr>
            <w:tcW w:w="1024" w:type="dxa"/>
            <w:tcBorders>
              <w:top w:val="nil"/>
              <w:left w:val="nil"/>
              <w:bottom w:val="single" w:sz="4" w:space="0" w:color="auto"/>
              <w:right w:val="single" w:sz="4" w:space="0" w:color="auto"/>
            </w:tcBorders>
          </w:tcPr>
          <w:p w14:paraId="44F2CC21"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DDA0B" w14:textId="77777777" w:rsidR="00776208" w:rsidRPr="00776208" w:rsidRDefault="00776208" w:rsidP="00776208">
            <w:pPr>
              <w:rPr>
                <w:rFonts w:ascii="Arial" w:hAnsi="Arial" w:cs="Arial"/>
                <w:color w:val="000000"/>
                <w:sz w:val="16"/>
              </w:rPr>
            </w:pPr>
          </w:p>
        </w:tc>
        <w:tc>
          <w:tcPr>
            <w:tcW w:w="2280" w:type="dxa"/>
            <w:tcBorders>
              <w:top w:val="nil"/>
              <w:left w:val="single" w:sz="4" w:space="0" w:color="auto"/>
              <w:bottom w:val="single" w:sz="4" w:space="0" w:color="auto"/>
              <w:right w:val="single" w:sz="4" w:space="0" w:color="auto"/>
            </w:tcBorders>
            <w:shd w:val="clear" w:color="auto" w:fill="auto"/>
          </w:tcPr>
          <w:p w14:paraId="29F2997C" w14:textId="77777777" w:rsidR="00776208" w:rsidRPr="00776208" w:rsidRDefault="00776208" w:rsidP="00776208">
            <w:pPr>
              <w:rPr>
                <w:rFonts w:ascii="Arial" w:hAnsi="Arial" w:cs="Arial"/>
                <w:i/>
                <w:iCs/>
                <w:color w:val="000000"/>
                <w:sz w:val="16"/>
              </w:rPr>
            </w:pPr>
            <w:r w:rsidRPr="00776208">
              <w:rPr>
                <w:rFonts w:ascii="Arial" w:hAnsi="Arial" w:cs="Arial"/>
                <w:i/>
                <w:iCs/>
                <w:color w:val="000000"/>
                <w:sz w:val="16"/>
              </w:rPr>
              <w:t>- Bénévolat</w:t>
            </w:r>
          </w:p>
        </w:tc>
        <w:tc>
          <w:tcPr>
            <w:tcW w:w="1140" w:type="dxa"/>
            <w:tcBorders>
              <w:top w:val="nil"/>
              <w:left w:val="nil"/>
              <w:bottom w:val="single" w:sz="4" w:space="0" w:color="auto"/>
              <w:right w:val="single" w:sz="4" w:space="0" w:color="auto"/>
            </w:tcBorders>
            <w:shd w:val="clear" w:color="auto" w:fill="auto"/>
            <w:noWrap/>
          </w:tcPr>
          <w:p w14:paraId="5AF6FA72"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4FF2BD6E" w14:textId="77777777" w:rsidR="00776208" w:rsidRPr="00776208" w:rsidRDefault="00776208" w:rsidP="00776208">
            <w:pPr>
              <w:rPr>
                <w:rFonts w:ascii="Arial" w:hAnsi="Arial" w:cs="Arial"/>
                <w:color w:val="000000"/>
                <w:sz w:val="16"/>
              </w:rPr>
            </w:pPr>
          </w:p>
        </w:tc>
      </w:tr>
      <w:tr w:rsidR="00776208" w:rsidRPr="00776208" w14:paraId="3CDC5E9D" w14:textId="77777777" w:rsidTr="008B142B">
        <w:trPr>
          <w:trHeight w:val="63"/>
        </w:trPr>
        <w:tc>
          <w:tcPr>
            <w:tcW w:w="3062" w:type="dxa"/>
            <w:tcBorders>
              <w:top w:val="nil"/>
              <w:left w:val="single" w:sz="8" w:space="0" w:color="auto"/>
              <w:bottom w:val="single" w:sz="4" w:space="0" w:color="auto"/>
              <w:right w:val="single" w:sz="4" w:space="0" w:color="auto"/>
            </w:tcBorders>
            <w:shd w:val="clear" w:color="auto" w:fill="auto"/>
          </w:tcPr>
          <w:p w14:paraId="50932D7C" w14:textId="77777777" w:rsidR="00776208" w:rsidRPr="00776208" w:rsidRDefault="00776208" w:rsidP="00776208">
            <w:pPr>
              <w:rPr>
                <w:rFonts w:ascii="Arial" w:hAnsi="Arial" w:cs="Arial"/>
                <w:i/>
                <w:iCs/>
                <w:color w:val="000000"/>
                <w:sz w:val="16"/>
              </w:rPr>
            </w:pPr>
            <w:r w:rsidRPr="00776208">
              <w:rPr>
                <w:rFonts w:ascii="Arial" w:hAnsi="Arial" w:cs="Arial"/>
                <w:i/>
                <w:iCs/>
                <w:color w:val="000000"/>
                <w:sz w:val="16"/>
              </w:rPr>
              <w:t>- Mise à disposition gratuite des biens et services</w:t>
            </w:r>
          </w:p>
        </w:tc>
        <w:tc>
          <w:tcPr>
            <w:tcW w:w="1024" w:type="dxa"/>
            <w:tcBorders>
              <w:top w:val="nil"/>
              <w:left w:val="nil"/>
              <w:bottom w:val="single" w:sz="4" w:space="0" w:color="auto"/>
              <w:right w:val="single" w:sz="4" w:space="0" w:color="auto"/>
            </w:tcBorders>
          </w:tcPr>
          <w:p w14:paraId="3944CF88"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A53F3"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 </w:t>
            </w:r>
          </w:p>
        </w:tc>
        <w:tc>
          <w:tcPr>
            <w:tcW w:w="2280" w:type="dxa"/>
            <w:tcBorders>
              <w:top w:val="nil"/>
              <w:left w:val="single" w:sz="4" w:space="0" w:color="auto"/>
              <w:bottom w:val="single" w:sz="4" w:space="0" w:color="auto"/>
              <w:right w:val="single" w:sz="4" w:space="0" w:color="auto"/>
            </w:tcBorders>
            <w:shd w:val="clear" w:color="auto" w:fill="auto"/>
          </w:tcPr>
          <w:p w14:paraId="15D345F4" w14:textId="77777777" w:rsidR="00776208" w:rsidRPr="00776208" w:rsidRDefault="00776208" w:rsidP="00776208">
            <w:pPr>
              <w:rPr>
                <w:rFonts w:ascii="Arial" w:hAnsi="Arial" w:cs="Arial"/>
                <w:i/>
                <w:iCs/>
                <w:color w:val="000000"/>
                <w:sz w:val="16"/>
              </w:rPr>
            </w:pPr>
            <w:r w:rsidRPr="00776208">
              <w:rPr>
                <w:rFonts w:ascii="Arial" w:hAnsi="Arial" w:cs="Arial"/>
                <w:i/>
                <w:iCs/>
                <w:color w:val="000000"/>
                <w:sz w:val="16"/>
              </w:rPr>
              <w:t>- Prestations en nature</w:t>
            </w:r>
          </w:p>
        </w:tc>
        <w:tc>
          <w:tcPr>
            <w:tcW w:w="1140" w:type="dxa"/>
            <w:tcBorders>
              <w:top w:val="nil"/>
              <w:left w:val="nil"/>
              <w:bottom w:val="single" w:sz="4" w:space="0" w:color="auto"/>
              <w:right w:val="single" w:sz="4" w:space="0" w:color="auto"/>
            </w:tcBorders>
            <w:shd w:val="clear" w:color="auto" w:fill="auto"/>
            <w:noWrap/>
          </w:tcPr>
          <w:p w14:paraId="652F6FB7"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67DDA3A8" w14:textId="77777777" w:rsidR="00776208" w:rsidRPr="00776208" w:rsidRDefault="00776208" w:rsidP="00776208">
            <w:pPr>
              <w:rPr>
                <w:rFonts w:ascii="Arial" w:hAnsi="Arial" w:cs="Arial"/>
                <w:color w:val="000000"/>
                <w:sz w:val="16"/>
              </w:rPr>
            </w:pPr>
          </w:p>
        </w:tc>
      </w:tr>
      <w:tr w:rsidR="00776208" w:rsidRPr="00776208" w14:paraId="27E9400A" w14:textId="77777777" w:rsidTr="008B142B">
        <w:trPr>
          <w:trHeight w:val="282"/>
        </w:trPr>
        <w:tc>
          <w:tcPr>
            <w:tcW w:w="3062" w:type="dxa"/>
            <w:tcBorders>
              <w:top w:val="nil"/>
              <w:left w:val="single" w:sz="8" w:space="0" w:color="auto"/>
              <w:bottom w:val="single" w:sz="4" w:space="0" w:color="auto"/>
              <w:right w:val="single" w:sz="4" w:space="0" w:color="auto"/>
            </w:tcBorders>
            <w:shd w:val="clear" w:color="auto" w:fill="auto"/>
          </w:tcPr>
          <w:p w14:paraId="6D268D2A" w14:textId="77777777" w:rsidR="00776208" w:rsidRPr="00776208" w:rsidRDefault="00776208" w:rsidP="00776208">
            <w:pPr>
              <w:rPr>
                <w:rFonts w:ascii="Arial" w:hAnsi="Arial" w:cs="Arial"/>
                <w:i/>
                <w:iCs/>
                <w:color w:val="000000"/>
                <w:sz w:val="16"/>
              </w:rPr>
            </w:pPr>
            <w:r w:rsidRPr="00776208">
              <w:rPr>
                <w:rFonts w:ascii="Arial" w:hAnsi="Arial" w:cs="Arial"/>
                <w:i/>
                <w:iCs/>
                <w:color w:val="000000"/>
                <w:sz w:val="16"/>
              </w:rPr>
              <w:t>- Personnel bénévole</w:t>
            </w:r>
          </w:p>
        </w:tc>
        <w:tc>
          <w:tcPr>
            <w:tcW w:w="1024" w:type="dxa"/>
            <w:tcBorders>
              <w:top w:val="nil"/>
              <w:left w:val="nil"/>
              <w:bottom w:val="single" w:sz="4" w:space="0" w:color="auto"/>
              <w:right w:val="single" w:sz="4" w:space="0" w:color="auto"/>
            </w:tcBorders>
          </w:tcPr>
          <w:p w14:paraId="7B02862E" w14:textId="77777777" w:rsidR="00776208" w:rsidRPr="00776208" w:rsidRDefault="00776208" w:rsidP="00776208">
            <w:pPr>
              <w:rPr>
                <w:rFonts w:ascii="Arial" w:hAnsi="Arial" w:cs="Arial"/>
                <w:color w:val="000000"/>
                <w:sz w:val="16"/>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291B7" w14:textId="77777777" w:rsidR="00776208" w:rsidRPr="00776208" w:rsidRDefault="00776208" w:rsidP="00776208">
            <w:pPr>
              <w:rPr>
                <w:rFonts w:ascii="Arial" w:hAnsi="Arial" w:cs="Arial"/>
                <w:color w:val="000000"/>
                <w:sz w:val="16"/>
              </w:rPr>
            </w:pPr>
            <w:r w:rsidRPr="00776208">
              <w:rPr>
                <w:rFonts w:ascii="Arial" w:hAnsi="Arial" w:cs="Arial"/>
                <w:color w:val="000000"/>
                <w:sz w:val="16"/>
              </w:rPr>
              <w:t> </w:t>
            </w:r>
          </w:p>
        </w:tc>
        <w:tc>
          <w:tcPr>
            <w:tcW w:w="2280" w:type="dxa"/>
            <w:tcBorders>
              <w:top w:val="nil"/>
              <w:left w:val="single" w:sz="4" w:space="0" w:color="auto"/>
              <w:bottom w:val="single" w:sz="4" w:space="0" w:color="auto"/>
              <w:right w:val="single" w:sz="4" w:space="0" w:color="auto"/>
            </w:tcBorders>
            <w:shd w:val="clear" w:color="auto" w:fill="auto"/>
          </w:tcPr>
          <w:p w14:paraId="50FCEED3" w14:textId="77777777" w:rsidR="00776208" w:rsidRPr="00776208" w:rsidRDefault="00776208" w:rsidP="00776208">
            <w:pPr>
              <w:rPr>
                <w:rFonts w:ascii="Arial" w:hAnsi="Arial" w:cs="Arial"/>
                <w:i/>
                <w:iCs/>
                <w:color w:val="000000"/>
                <w:sz w:val="16"/>
              </w:rPr>
            </w:pPr>
            <w:r w:rsidRPr="00776208">
              <w:rPr>
                <w:rFonts w:ascii="Arial" w:hAnsi="Arial" w:cs="Arial"/>
                <w:i/>
                <w:iCs/>
                <w:color w:val="000000"/>
                <w:sz w:val="16"/>
              </w:rPr>
              <w:t>- Dons en nature</w:t>
            </w:r>
          </w:p>
        </w:tc>
        <w:tc>
          <w:tcPr>
            <w:tcW w:w="1140" w:type="dxa"/>
            <w:tcBorders>
              <w:top w:val="nil"/>
              <w:left w:val="nil"/>
              <w:bottom w:val="single" w:sz="4" w:space="0" w:color="auto"/>
              <w:right w:val="single" w:sz="4" w:space="0" w:color="auto"/>
            </w:tcBorders>
            <w:shd w:val="clear" w:color="auto" w:fill="auto"/>
            <w:noWrap/>
          </w:tcPr>
          <w:p w14:paraId="1262EA39" w14:textId="77777777" w:rsidR="00776208" w:rsidRPr="00776208" w:rsidRDefault="00776208" w:rsidP="00776208">
            <w:pPr>
              <w:rPr>
                <w:rFonts w:ascii="Arial" w:hAnsi="Arial" w:cs="Arial"/>
                <w:color w:val="000000"/>
                <w:sz w:val="16"/>
              </w:rPr>
            </w:pPr>
          </w:p>
        </w:tc>
        <w:tc>
          <w:tcPr>
            <w:tcW w:w="1140" w:type="dxa"/>
            <w:tcBorders>
              <w:top w:val="nil"/>
              <w:left w:val="nil"/>
              <w:bottom w:val="single" w:sz="4" w:space="0" w:color="auto"/>
              <w:right w:val="single" w:sz="4" w:space="0" w:color="auto"/>
            </w:tcBorders>
          </w:tcPr>
          <w:p w14:paraId="77C050D0" w14:textId="77777777" w:rsidR="00776208" w:rsidRPr="00776208" w:rsidRDefault="00776208" w:rsidP="00776208">
            <w:pPr>
              <w:rPr>
                <w:rFonts w:ascii="Arial" w:hAnsi="Arial" w:cs="Arial"/>
                <w:color w:val="000000"/>
                <w:sz w:val="16"/>
              </w:rPr>
            </w:pPr>
          </w:p>
        </w:tc>
      </w:tr>
    </w:tbl>
    <w:p w14:paraId="3A4A7881" w14:textId="77777777" w:rsidR="001062F7" w:rsidRPr="00776208" w:rsidRDefault="00776208" w:rsidP="001062F7">
      <w:pPr>
        <w:rPr>
          <w:rFonts w:ascii="Arial" w:hAnsi="Arial" w:cs="Arial"/>
          <w:b/>
          <w:sz w:val="18"/>
          <w:szCs w:val="18"/>
        </w:rPr>
      </w:pPr>
      <w:r>
        <w:rPr>
          <w:rFonts w:ascii="Arial" w:hAnsi="Arial" w:cs="Arial"/>
          <w:b/>
          <w:sz w:val="18"/>
          <w:szCs w:val="18"/>
        </w:rPr>
        <w:lastRenderedPageBreak/>
        <w:br w:type="textWrapping" w:clear="all"/>
      </w:r>
    </w:p>
    <w:tbl>
      <w:tblPr>
        <w:tblW w:w="10065" w:type="dxa"/>
        <w:tblInd w:w="70" w:type="dxa"/>
        <w:tblLayout w:type="fixed"/>
        <w:tblCellMar>
          <w:left w:w="70" w:type="dxa"/>
          <w:right w:w="70" w:type="dxa"/>
        </w:tblCellMar>
        <w:tblLook w:val="0000" w:firstRow="0" w:lastRow="0" w:firstColumn="0" w:lastColumn="0" w:noHBand="0" w:noVBand="0"/>
      </w:tblPr>
      <w:tblGrid>
        <w:gridCol w:w="10065"/>
      </w:tblGrid>
      <w:tr w:rsidR="005504B3" w:rsidRPr="00776208" w14:paraId="02F661FD" w14:textId="77777777">
        <w:trPr>
          <w:trHeight w:val="616"/>
        </w:trPr>
        <w:tc>
          <w:tcPr>
            <w:tcW w:w="10065"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55FDC188" w14:textId="77777777" w:rsidR="005504B3" w:rsidRPr="00776208" w:rsidRDefault="001062F7">
            <w:pPr>
              <w:spacing w:before="120" w:after="120"/>
              <w:jc w:val="center"/>
              <w:rPr>
                <w:rFonts w:ascii="Arial" w:hAnsi="Arial" w:cs="Arial"/>
              </w:rPr>
            </w:pPr>
            <w:r w:rsidRPr="00776208">
              <w:rPr>
                <w:rFonts w:ascii="Arial" w:hAnsi="Arial" w:cs="Arial"/>
                <w:color w:val="00007F"/>
                <w:sz w:val="46"/>
                <w:szCs w:val="46"/>
              </w:rPr>
              <w:t>Données chiffrées : annexe</w:t>
            </w:r>
          </w:p>
        </w:tc>
      </w:tr>
    </w:tbl>
    <w:p w14:paraId="4119E9BF" w14:textId="77777777" w:rsidR="00FA4BE6" w:rsidRPr="00776208" w:rsidRDefault="00FA4BE6" w:rsidP="00E220F5">
      <w:pPr>
        <w:tabs>
          <w:tab w:val="right" w:leader="dot" w:pos="10440"/>
        </w:tabs>
        <w:spacing w:before="240" w:afterLines="120" w:after="288"/>
        <w:ind w:left="-113"/>
        <w:rPr>
          <w:rFonts w:ascii="Arial" w:hAnsi="Arial" w:cs="Arial"/>
          <w:color w:val="000000"/>
          <w:szCs w:val="20"/>
        </w:rPr>
      </w:pPr>
      <w:r w:rsidRPr="00776208">
        <w:rPr>
          <w:rFonts w:ascii="Arial" w:hAnsi="Arial" w:cs="Arial"/>
          <w:color w:val="000000"/>
          <w:szCs w:val="20"/>
        </w:rPr>
        <w:t>Expliquer et justifier les écarts significatifs éventuels entre le budget prévisionnel de l'action</w:t>
      </w:r>
      <w:r w:rsidRPr="00776208">
        <w:rPr>
          <w:rFonts w:ascii="Arial" w:hAnsi="Arial" w:cs="Arial"/>
          <w:color w:val="000000"/>
          <w:szCs w:val="20"/>
        </w:rPr>
        <w:br/>
        <w:t>et le budget final exécuté :</w:t>
      </w:r>
    </w:p>
    <w:p w14:paraId="1A291F21"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Lines="120" w:after="288"/>
        <w:ind w:left="357"/>
        <w:rPr>
          <w:rFonts w:ascii="Arial" w:hAnsi="Arial" w:cs="Arial"/>
          <w:i/>
          <w:iCs/>
          <w:color w:val="000000"/>
          <w:szCs w:val="20"/>
        </w:rPr>
      </w:pPr>
    </w:p>
    <w:p w14:paraId="369BFE32"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Lines="120" w:after="288"/>
        <w:ind w:left="357"/>
        <w:rPr>
          <w:rFonts w:ascii="Arial" w:hAnsi="Arial" w:cs="Arial"/>
          <w:i/>
          <w:iCs/>
          <w:color w:val="000000"/>
          <w:szCs w:val="20"/>
        </w:rPr>
      </w:pPr>
    </w:p>
    <w:p w14:paraId="19738967"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Lines="120" w:after="288"/>
        <w:ind w:left="357"/>
        <w:rPr>
          <w:rFonts w:ascii="Arial" w:hAnsi="Arial" w:cs="Arial"/>
          <w:i/>
          <w:iCs/>
          <w:color w:val="000000"/>
          <w:szCs w:val="20"/>
        </w:rPr>
      </w:pPr>
    </w:p>
    <w:p w14:paraId="006AE19B" w14:textId="77777777" w:rsidR="00FA4BE6" w:rsidRPr="00776208" w:rsidRDefault="00FA4BE6" w:rsidP="00E220F5">
      <w:pPr>
        <w:tabs>
          <w:tab w:val="right" w:leader="dot" w:pos="10440"/>
        </w:tabs>
        <w:spacing w:afterLines="120" w:after="288"/>
        <w:ind w:left="-113"/>
        <w:rPr>
          <w:rFonts w:ascii="Arial" w:hAnsi="Arial" w:cs="Arial"/>
          <w:color w:val="000000"/>
          <w:szCs w:val="20"/>
        </w:rPr>
      </w:pPr>
      <w:r w:rsidRPr="00776208">
        <w:rPr>
          <w:rFonts w:ascii="Arial" w:hAnsi="Arial" w:cs="Arial"/>
          <w:color w:val="000000"/>
          <w:szCs w:val="20"/>
        </w:rPr>
        <w:t>Contributions volontaires en nature</w:t>
      </w:r>
      <w:r w:rsidR="00E220F5" w:rsidRPr="00776208">
        <w:rPr>
          <w:rStyle w:val="Appelnotedebasdep"/>
          <w:rFonts w:ascii="Arial" w:hAnsi="Arial" w:cs="Arial"/>
          <w:color w:val="000000"/>
          <w:szCs w:val="20"/>
        </w:rPr>
        <w:footnoteReference w:id="3"/>
      </w:r>
      <w:r w:rsidRPr="00776208">
        <w:rPr>
          <w:rFonts w:ascii="Arial" w:hAnsi="Arial" w:cs="Arial"/>
          <w:color w:val="000000"/>
          <w:szCs w:val="20"/>
        </w:rPr>
        <w:t xml:space="preserve"> affectées à la réalisation du projet ou de l'action</w:t>
      </w:r>
      <w:r w:rsidRPr="00776208">
        <w:rPr>
          <w:rFonts w:ascii="Arial" w:hAnsi="Arial" w:cs="Arial"/>
          <w:color w:val="000000"/>
          <w:szCs w:val="20"/>
        </w:rPr>
        <w:br/>
        <w:t>subventionnée :</w:t>
      </w:r>
    </w:p>
    <w:p w14:paraId="1F5D98BB"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64B8F1DC"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2623658B"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36FB54C5"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62EFEA26" w14:textId="77777777" w:rsidR="00FA4BE6" w:rsidRPr="00776208" w:rsidRDefault="00FA4BE6" w:rsidP="00E220F5">
      <w:pPr>
        <w:tabs>
          <w:tab w:val="right" w:leader="dot" w:pos="10440"/>
        </w:tabs>
        <w:spacing w:before="240" w:afterLines="100" w:after="240"/>
        <w:ind w:left="-113"/>
        <w:rPr>
          <w:rFonts w:ascii="Arial" w:hAnsi="Arial" w:cs="Arial"/>
          <w:color w:val="000000"/>
          <w:szCs w:val="20"/>
        </w:rPr>
      </w:pPr>
      <w:r w:rsidRPr="00776208">
        <w:rPr>
          <w:rFonts w:ascii="Arial" w:hAnsi="Arial" w:cs="Arial"/>
          <w:color w:val="000000"/>
          <w:szCs w:val="20"/>
        </w:rPr>
        <w:t>Observations à formuler sur le compte-rendu financier de l'opération subventionnée :</w:t>
      </w:r>
    </w:p>
    <w:p w14:paraId="28F692D1"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166B1BB1"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26121EE2"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203785D1" w14:textId="77777777" w:rsidR="00E220F5" w:rsidRPr="00776208" w:rsidRDefault="00E220F5" w:rsidP="00E220F5">
      <w:pPr>
        <w:pBdr>
          <w:top w:val="single" w:sz="4" w:space="0" w:color="auto"/>
          <w:left w:val="single" w:sz="4" w:space="4" w:color="auto"/>
          <w:bottom w:val="single" w:sz="4" w:space="1" w:color="auto"/>
          <w:right w:val="single" w:sz="4" w:space="4" w:color="auto"/>
        </w:pBdr>
        <w:spacing w:after="120"/>
        <w:ind w:left="357"/>
        <w:rPr>
          <w:rFonts w:ascii="Arial" w:hAnsi="Arial" w:cs="Arial"/>
          <w:i/>
          <w:iCs/>
          <w:color w:val="000000"/>
          <w:szCs w:val="20"/>
        </w:rPr>
      </w:pPr>
    </w:p>
    <w:p w14:paraId="0D1561DE" w14:textId="77777777" w:rsidR="00E220F5" w:rsidRPr="00776208" w:rsidRDefault="00E220F5" w:rsidP="00E220F5">
      <w:pPr>
        <w:tabs>
          <w:tab w:val="right" w:leader="dot" w:pos="10440"/>
        </w:tabs>
        <w:spacing w:before="240" w:afterLines="120" w:after="288" w:line="480" w:lineRule="auto"/>
        <w:ind w:left="-113"/>
        <w:rPr>
          <w:rFonts w:ascii="Arial" w:hAnsi="Arial" w:cs="Arial"/>
          <w:color w:val="000000"/>
          <w:szCs w:val="20"/>
        </w:rPr>
      </w:pPr>
    </w:p>
    <w:p w14:paraId="08584B4F" w14:textId="77777777" w:rsidR="00E220F5" w:rsidRPr="00776208" w:rsidRDefault="00E220F5" w:rsidP="00FA4BE6">
      <w:pPr>
        <w:tabs>
          <w:tab w:val="right" w:leader="dot" w:pos="10440"/>
        </w:tabs>
        <w:spacing w:before="240" w:line="480" w:lineRule="auto"/>
        <w:ind w:left="-113"/>
        <w:rPr>
          <w:rFonts w:ascii="Arial" w:hAnsi="Arial" w:cs="Arial"/>
          <w:color w:val="000000"/>
          <w:szCs w:val="20"/>
        </w:rPr>
      </w:pPr>
    </w:p>
    <w:p w14:paraId="3E4DB804" w14:textId="77777777" w:rsidR="00FA4BE6" w:rsidRPr="00776208" w:rsidRDefault="00E220F5" w:rsidP="00776208">
      <w:pPr>
        <w:pBdr>
          <w:top w:val="single" w:sz="4" w:space="8" w:color="auto"/>
          <w:left w:val="single" w:sz="4" w:space="4" w:color="auto"/>
          <w:bottom w:val="single" w:sz="4" w:space="1" w:color="auto"/>
          <w:right w:val="single" w:sz="4" w:space="4" w:color="auto"/>
        </w:pBdr>
        <w:tabs>
          <w:tab w:val="right" w:leader="dot" w:pos="10440"/>
        </w:tabs>
        <w:spacing w:before="240" w:line="480" w:lineRule="auto"/>
        <w:ind w:left="-113"/>
        <w:rPr>
          <w:rFonts w:ascii="Arial" w:hAnsi="Arial" w:cs="Arial"/>
          <w:color w:val="000000"/>
          <w:sz w:val="18"/>
          <w:szCs w:val="18"/>
        </w:rPr>
      </w:pPr>
      <w:r w:rsidRPr="00776208">
        <w:rPr>
          <w:rFonts w:ascii="Arial" w:hAnsi="Arial" w:cs="Arial"/>
          <w:color w:val="000000"/>
          <w:szCs w:val="20"/>
        </w:rPr>
        <w:t>J</w:t>
      </w:r>
      <w:r w:rsidR="00FA4BE6" w:rsidRPr="00776208">
        <w:rPr>
          <w:rFonts w:ascii="Arial" w:hAnsi="Arial" w:cs="Arial"/>
          <w:color w:val="000000"/>
          <w:szCs w:val="20"/>
        </w:rPr>
        <w:t xml:space="preserve">e soussigné(e), (nom et prénom) </w:t>
      </w:r>
      <w:r w:rsidR="00FA4BE6" w:rsidRPr="00776208">
        <w:rPr>
          <w:rFonts w:ascii="Arial" w:hAnsi="Arial" w:cs="Arial"/>
          <w:color w:val="000000"/>
          <w:sz w:val="18"/>
          <w:szCs w:val="18"/>
        </w:rPr>
        <w:t>.......................................................................</w:t>
      </w:r>
      <w:r w:rsidR="00FA4BE6" w:rsidRPr="00776208">
        <w:rPr>
          <w:rFonts w:ascii="Arial" w:hAnsi="Arial" w:cs="Arial"/>
          <w:color w:val="000000"/>
          <w:sz w:val="18"/>
          <w:szCs w:val="18"/>
        </w:rPr>
        <w:br/>
      </w:r>
      <w:r w:rsidR="00FA4BE6" w:rsidRPr="00776208">
        <w:rPr>
          <w:rFonts w:ascii="Arial" w:hAnsi="Arial" w:cs="Arial"/>
          <w:color w:val="000000"/>
          <w:szCs w:val="20"/>
        </w:rPr>
        <w:t xml:space="preserve">représentant(e) légal(e) de l'association </w:t>
      </w:r>
      <w:r w:rsidR="00FA4BE6" w:rsidRPr="00776208">
        <w:rPr>
          <w:rFonts w:ascii="Arial" w:hAnsi="Arial" w:cs="Arial"/>
          <w:color w:val="000000"/>
          <w:sz w:val="18"/>
          <w:szCs w:val="18"/>
        </w:rPr>
        <w:t>.............................................................................</w:t>
      </w:r>
    </w:p>
    <w:p w14:paraId="469952A3" w14:textId="77777777" w:rsidR="00FA4BE6" w:rsidRPr="00776208" w:rsidRDefault="00FA4BE6" w:rsidP="00776208">
      <w:pPr>
        <w:pBdr>
          <w:top w:val="single" w:sz="4" w:space="8" w:color="auto"/>
          <w:left w:val="single" w:sz="4" w:space="4" w:color="auto"/>
          <w:bottom w:val="single" w:sz="4" w:space="1" w:color="auto"/>
          <w:right w:val="single" w:sz="4" w:space="4" w:color="auto"/>
        </w:pBdr>
        <w:tabs>
          <w:tab w:val="right" w:leader="dot" w:pos="10440"/>
        </w:tabs>
        <w:spacing w:before="240" w:line="480" w:lineRule="auto"/>
        <w:ind w:left="-113"/>
        <w:rPr>
          <w:rFonts w:ascii="Arial" w:hAnsi="Arial" w:cs="Arial"/>
          <w:color w:val="000000"/>
          <w:szCs w:val="20"/>
        </w:rPr>
      </w:pPr>
      <w:proofErr w:type="gramStart"/>
      <w:r w:rsidRPr="00776208">
        <w:rPr>
          <w:rFonts w:ascii="Arial" w:hAnsi="Arial" w:cs="Arial"/>
          <w:color w:val="000000"/>
          <w:szCs w:val="20"/>
        </w:rPr>
        <w:t>certifie</w:t>
      </w:r>
      <w:proofErr w:type="gramEnd"/>
      <w:r w:rsidRPr="00776208">
        <w:rPr>
          <w:rFonts w:ascii="Arial" w:hAnsi="Arial" w:cs="Arial"/>
          <w:color w:val="000000"/>
          <w:szCs w:val="20"/>
        </w:rPr>
        <w:t xml:space="preserve"> exactes les informations du présent compte rendu.</w:t>
      </w:r>
    </w:p>
    <w:p w14:paraId="0304013F" w14:textId="77777777" w:rsidR="00FA4BE6" w:rsidRPr="00776208" w:rsidRDefault="00FA4BE6" w:rsidP="00776208">
      <w:pPr>
        <w:pBdr>
          <w:top w:val="single" w:sz="4" w:space="8" w:color="auto"/>
          <w:left w:val="single" w:sz="4" w:space="4" w:color="auto"/>
          <w:bottom w:val="single" w:sz="4" w:space="1" w:color="auto"/>
          <w:right w:val="single" w:sz="4" w:space="4" w:color="auto"/>
        </w:pBdr>
        <w:tabs>
          <w:tab w:val="right" w:leader="dot" w:pos="10440"/>
        </w:tabs>
        <w:spacing w:before="240" w:line="480" w:lineRule="auto"/>
        <w:ind w:left="-113"/>
        <w:jc w:val="left"/>
        <w:rPr>
          <w:rFonts w:ascii="Arial" w:hAnsi="Arial" w:cs="Arial"/>
          <w:color w:val="000000"/>
          <w:sz w:val="18"/>
          <w:szCs w:val="18"/>
        </w:rPr>
      </w:pPr>
      <w:proofErr w:type="gramStart"/>
      <w:r w:rsidRPr="00776208">
        <w:rPr>
          <w:rFonts w:ascii="Arial" w:hAnsi="Arial" w:cs="Arial"/>
          <w:color w:val="000000"/>
          <w:sz w:val="18"/>
          <w:szCs w:val="18"/>
        </w:rPr>
        <w:t>Fait le</w:t>
      </w:r>
      <w:proofErr w:type="gramEnd"/>
      <w:r w:rsidRPr="00776208">
        <w:rPr>
          <w:rFonts w:ascii="Arial" w:hAnsi="Arial" w:cs="Arial"/>
          <w:color w:val="000000"/>
          <w:sz w:val="18"/>
          <w:szCs w:val="18"/>
        </w:rPr>
        <w:t xml:space="preserve"> : ......................................... </w:t>
      </w:r>
      <w:proofErr w:type="gramStart"/>
      <w:r w:rsidRPr="00776208">
        <w:rPr>
          <w:rFonts w:ascii="Arial" w:hAnsi="Arial" w:cs="Arial"/>
          <w:color w:val="000000"/>
          <w:sz w:val="18"/>
          <w:szCs w:val="18"/>
        </w:rPr>
        <w:t>à</w:t>
      </w:r>
      <w:proofErr w:type="gramEnd"/>
      <w:r w:rsidRPr="00776208">
        <w:rPr>
          <w:rFonts w:ascii="Arial" w:hAnsi="Arial" w:cs="Arial"/>
          <w:color w:val="000000"/>
          <w:sz w:val="18"/>
          <w:szCs w:val="18"/>
        </w:rPr>
        <w:t xml:space="preserve"> ................................................................................</w:t>
      </w:r>
    </w:p>
    <w:p w14:paraId="5005FFF0" w14:textId="18070D6F" w:rsidR="00E220F5" w:rsidRPr="00776208" w:rsidRDefault="00FA4BE6" w:rsidP="008B142B">
      <w:pPr>
        <w:pBdr>
          <w:top w:val="single" w:sz="4" w:space="8" w:color="auto"/>
          <w:left w:val="single" w:sz="4" w:space="4" w:color="auto"/>
          <w:bottom w:val="single" w:sz="4" w:space="1" w:color="auto"/>
          <w:right w:val="single" w:sz="4" w:space="4" w:color="auto"/>
        </w:pBdr>
        <w:tabs>
          <w:tab w:val="right" w:leader="dot" w:pos="10440"/>
        </w:tabs>
        <w:spacing w:before="240" w:after="120"/>
        <w:ind w:left="-113"/>
        <w:jc w:val="center"/>
        <w:rPr>
          <w:rFonts w:ascii="Arial" w:hAnsi="Arial" w:cs="Arial"/>
          <w:color w:val="000000"/>
          <w:sz w:val="16"/>
        </w:rPr>
      </w:pPr>
      <w:r w:rsidRPr="00776208">
        <w:rPr>
          <w:rFonts w:ascii="Arial" w:hAnsi="Arial" w:cs="Arial"/>
          <w:color w:val="000000"/>
          <w:sz w:val="16"/>
        </w:rPr>
        <w:t>Signature</w:t>
      </w:r>
    </w:p>
    <w:sectPr w:rsidR="00E220F5" w:rsidRPr="00776208" w:rsidSect="00B60757">
      <w:type w:val="continuous"/>
      <w:pgSz w:w="11906" w:h="16838"/>
      <w:pgMar w:top="568" w:right="1133" w:bottom="142" w:left="993" w:header="720"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69AB" w14:textId="77777777" w:rsidR="00F57DBC" w:rsidRDefault="00F57DBC">
      <w:r>
        <w:separator/>
      </w:r>
    </w:p>
  </w:endnote>
  <w:endnote w:type="continuationSeparator" w:id="0">
    <w:p w14:paraId="3E78E767" w14:textId="77777777" w:rsidR="00F57DBC" w:rsidRDefault="00F5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C99F" w14:textId="7DA102D5" w:rsidR="00FA4BE6" w:rsidRDefault="00785911">
    <w:pPr>
      <w:pStyle w:val="Pieddepage"/>
    </w:pPr>
    <w:r>
      <w:rPr>
        <w:noProof/>
      </w:rPr>
      <mc:AlternateContent>
        <mc:Choice Requires="wps">
          <w:drawing>
            <wp:anchor distT="0" distB="0" distL="0" distR="0" simplePos="0" relativeHeight="251657728" behindDoc="0" locked="0" layoutInCell="1" allowOverlap="1" wp14:anchorId="26CE1E06" wp14:editId="36628BFC">
              <wp:simplePos x="0" y="0"/>
              <wp:positionH relativeFrom="page">
                <wp:posOffset>7063740</wp:posOffset>
              </wp:positionH>
              <wp:positionV relativeFrom="paragraph">
                <wp:posOffset>635</wp:posOffset>
              </wp:positionV>
              <wp:extent cx="216535" cy="154305"/>
              <wp:effectExtent l="5715" t="1270" r="6350" b="635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543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49F04" w14:textId="77777777" w:rsidR="00FA4BE6" w:rsidRDefault="00FA4BE6">
                          <w:pPr>
                            <w:pStyle w:val="Pieddepage"/>
                          </w:pPr>
                          <w:r>
                            <w:rPr>
                              <w:rStyle w:val="Numrodepage"/>
                            </w:rPr>
                            <w:fldChar w:fldCharType="begin"/>
                          </w:r>
                          <w:r>
                            <w:rPr>
                              <w:rStyle w:val="Numrodepage"/>
                            </w:rPr>
                            <w:instrText xml:space="preserve"> PAGE </w:instrText>
                          </w:r>
                          <w:r>
                            <w:rPr>
                              <w:rStyle w:val="Numrodepage"/>
                            </w:rPr>
                            <w:fldChar w:fldCharType="separate"/>
                          </w:r>
                          <w:r w:rsidR="00DF37F4">
                            <w:rPr>
                              <w:rStyle w:val="Numrodepage"/>
                              <w:noProof/>
                            </w:rPr>
                            <w:t>2</w:t>
                          </w:r>
                          <w:r>
                            <w:rPr>
                              <w:rStyle w:val="Numrodepag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E1E06" id="_x0000_t202" coordsize="21600,21600" o:spt="202" path="m,l,21600r21600,l21600,xe">
              <v:stroke joinstyle="miter"/>
              <v:path gradientshapeok="t" o:connecttype="rect"/>
            </v:shapetype>
            <v:shape id="Text Box 2" o:spid="_x0000_s1026" type="#_x0000_t202" style="position:absolute;left:0;text-align:left;margin-left:556.2pt;margin-top:.05pt;width:17.05pt;height:12.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" stroked="f">
              <v:fill opacity="0"/>
              <v:textbox inset="0,0,0,0">
                <w:txbxContent>
                  <w:p w14:paraId="16649F04" w14:textId="77777777" w:rsidR="00FA4BE6" w:rsidRDefault="00FA4BE6">
                    <w:pPr>
                      <w:pStyle w:val="Pieddepage"/>
                    </w:pPr>
                    <w:r>
                      <w:rPr>
                        <w:rStyle w:val="Numrodepage"/>
                      </w:rPr>
                      <w:fldChar w:fldCharType="begin"/>
                    </w:r>
                    <w:r>
                      <w:rPr>
                        <w:rStyle w:val="Numrodepage"/>
                      </w:rPr>
                      <w:instrText xml:space="preserve"> PAGE </w:instrText>
                    </w:r>
                    <w:r>
                      <w:rPr>
                        <w:rStyle w:val="Numrodepage"/>
                      </w:rPr>
                      <w:fldChar w:fldCharType="separate"/>
                    </w:r>
                    <w:r w:rsidR="00DF37F4">
                      <w:rPr>
                        <w:rStyle w:val="Numrodepage"/>
                        <w:noProof/>
                      </w:rPr>
                      <w:t>2</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68C9" w14:textId="77777777" w:rsidR="00F57DBC" w:rsidRDefault="00F57DBC">
      <w:r>
        <w:separator/>
      </w:r>
    </w:p>
  </w:footnote>
  <w:footnote w:type="continuationSeparator" w:id="0">
    <w:p w14:paraId="4E8AAEF4" w14:textId="77777777" w:rsidR="00F57DBC" w:rsidRDefault="00F57DBC">
      <w:r>
        <w:continuationSeparator/>
      </w:r>
    </w:p>
  </w:footnote>
  <w:footnote w:id="1">
    <w:p w14:paraId="4C6291B7" w14:textId="77777777" w:rsidR="00776208" w:rsidRDefault="00776208" w:rsidP="00776208">
      <w:pPr>
        <w:pStyle w:val="Notedebasdepage"/>
      </w:pPr>
      <w:r>
        <w:rPr>
          <w:rStyle w:val="Appelnotedebasdep"/>
        </w:rPr>
        <w:footnoteRef/>
      </w:r>
      <w:r>
        <w:t xml:space="preserve"> </w:t>
      </w:r>
      <w:r w:rsidRPr="00E13C01">
        <w:rPr>
          <w:b/>
          <w:sz w:val="16"/>
          <w:szCs w:val="16"/>
        </w:rPr>
        <w:t>Ne pas indiquer les centimes d’euros</w:t>
      </w:r>
    </w:p>
  </w:footnote>
  <w:footnote w:id="2">
    <w:p w14:paraId="7C7CEE09" w14:textId="77777777" w:rsidR="00776208" w:rsidRPr="00E13C01" w:rsidRDefault="00776208" w:rsidP="00E220F5">
      <w:pPr>
        <w:pStyle w:val="Notedebasdepage"/>
        <w:rPr>
          <w:sz w:val="16"/>
          <w:szCs w:val="16"/>
        </w:rPr>
      </w:pPr>
      <w:r>
        <w:rPr>
          <w:rStyle w:val="Appelnotedebasdep"/>
        </w:rPr>
        <w:footnoteRef/>
      </w:r>
      <w:r>
        <w:t xml:space="preserve"> </w:t>
      </w:r>
      <w:r w:rsidRPr="00E13C01">
        <w:rPr>
          <w:sz w:val="16"/>
          <w:szCs w:val="16"/>
        </w:rPr>
        <w:t>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footnote>
  <w:footnote w:id="3">
    <w:p w14:paraId="5FC4BB9D" w14:textId="77777777" w:rsidR="00E220F5" w:rsidRDefault="00E220F5" w:rsidP="00E220F5">
      <w:pPr>
        <w:tabs>
          <w:tab w:val="right" w:leader="dot" w:pos="10440"/>
        </w:tabs>
        <w:spacing w:before="240" w:line="480" w:lineRule="auto"/>
        <w:ind w:left="-113"/>
      </w:pPr>
      <w:r>
        <w:rPr>
          <w:rStyle w:val="Appelnotedebasdep"/>
        </w:rPr>
        <w:footnoteRef/>
      </w:r>
      <w:r>
        <w:t xml:space="preserve"> </w:t>
      </w:r>
      <w:r>
        <w:rPr>
          <w:color w:val="000000"/>
          <w:sz w:val="14"/>
          <w:szCs w:val="14"/>
        </w:rPr>
        <w:t>Les « contributions volontaires » correspondent au bénévolat, aux mises à disposition gratuites de personnes ainsi que de biens</w:t>
      </w:r>
      <w:r>
        <w:rPr>
          <w:color w:val="000000"/>
          <w:sz w:val="14"/>
          <w:szCs w:val="14"/>
        </w:rPr>
        <w:br/>
        <w:t>meubles (matériel, véhicules, etc.) ou immeubles. Leur inscription en comptabilité n'est possible que si l'association dispose d'une</w:t>
      </w:r>
      <w:r>
        <w:rPr>
          <w:color w:val="000000"/>
          <w:sz w:val="14"/>
          <w:szCs w:val="14"/>
        </w:rPr>
        <w:br/>
        <w:t>information quantitative et valorisable sur ces contributions volontaires en nature affectées ainsi que de méthodes d'enregistrement</w:t>
      </w:r>
      <w:r>
        <w:rPr>
          <w:color w:val="000000"/>
          <w:sz w:val="14"/>
          <w:szCs w:val="14"/>
        </w:rPr>
        <w:br/>
        <w:t>fiables ; voir le guide publié sur « www.associations.gouv.fr »</w:t>
      </w:r>
    </w:p>
    <w:p w14:paraId="195E690E" w14:textId="77777777" w:rsidR="00E220F5" w:rsidRDefault="00E220F5">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1429"/>
        </w:tabs>
        <w:ind w:left="1429" w:hanging="360"/>
      </w:pPr>
      <w:rPr>
        <w:rFonts w:cs="Symbol" w:hint="default"/>
        <w:b/>
        <w:bCs/>
        <w:i w:val="0"/>
        <w:caps w:val="0"/>
        <w:smallCaps w:val="0"/>
        <w:strike w:val="0"/>
        <w:dstrike w:val="0"/>
        <w:vanish w:val="0"/>
        <w:color w:val="000000"/>
        <w:spacing w:val="4"/>
        <w:kern w:val="1"/>
        <w:position w:val="0"/>
        <w:sz w:val="24"/>
        <w:szCs w:val="24"/>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61"/>
        </w:tabs>
        <w:ind w:left="1861" w:hanging="432"/>
      </w:pPr>
      <w:rPr>
        <w:rFonts w:cs="Symbol"/>
        <w:b/>
        <w:bCs/>
        <w:iCs/>
        <w:spacing w:val="4"/>
        <w:szCs w:val="28"/>
        <w:u w:val="single"/>
        <w:lang w:val="x-none" w:eastAsia="x-none" w:bidi="x-none"/>
      </w:rPr>
    </w:lvl>
    <w:lvl w:ilvl="2">
      <w:start w:val="1"/>
      <w:numFmt w:val="decimal"/>
      <w:lvlText w:val="%1.%2.%3."/>
      <w:lvlJc w:val="left"/>
      <w:pPr>
        <w:tabs>
          <w:tab w:val="num" w:pos="2509"/>
        </w:tabs>
        <w:ind w:left="2293" w:hanging="504"/>
      </w:pPr>
      <w:rPr>
        <w:rFonts w:cs="Symbol" w:hint="default"/>
        <w:b/>
        <w:bCs/>
        <w:i w:val="0"/>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69"/>
        </w:tabs>
        <w:ind w:left="2797" w:hanging="648"/>
      </w:pPr>
      <w:rPr>
        <w:b/>
        <w:bCs/>
        <w:spacing w:val="4"/>
        <w:u w:val="single"/>
        <w:lang w:val="x-none" w:eastAsia="x-none" w:bidi="x-none"/>
      </w:rPr>
    </w:lvl>
    <w:lvl w:ilvl="4">
      <w:start w:val="1"/>
      <w:numFmt w:val="decimal"/>
      <w:lvlText w:val="%1.%2.%3.%4.%5."/>
      <w:lvlJc w:val="left"/>
      <w:pPr>
        <w:tabs>
          <w:tab w:val="num" w:pos="3589"/>
        </w:tabs>
        <w:ind w:left="3301" w:hanging="792"/>
      </w:pPr>
      <w:rPr>
        <w:rFonts w:hint="default"/>
        <w:b/>
        <w:bCs/>
        <w:i w:val="0"/>
        <w:iCs/>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49"/>
        </w:tabs>
        <w:ind w:left="3805" w:hanging="936"/>
      </w:pPr>
      <w:rPr>
        <w:rFonts w:hint="default"/>
        <w:u w:val="single"/>
      </w:rPr>
    </w:lvl>
    <w:lvl w:ilvl="6">
      <w:start w:val="1"/>
      <w:numFmt w:val="decimal"/>
      <w:lvlText w:val="%1.%2.%3.%4.%5.%6.%7."/>
      <w:lvlJc w:val="left"/>
      <w:pPr>
        <w:tabs>
          <w:tab w:val="num" w:pos="4669"/>
        </w:tabs>
        <w:ind w:left="4309" w:hanging="1080"/>
      </w:pPr>
      <w:rPr>
        <w:rFonts w:hint="default"/>
        <w:u w:val="single"/>
      </w:rPr>
    </w:lvl>
    <w:lvl w:ilvl="7">
      <w:start w:val="1"/>
      <w:numFmt w:val="decimal"/>
      <w:lvlText w:val="%1.%2.%3.%4.%5.%6.%7.%8."/>
      <w:lvlJc w:val="left"/>
      <w:pPr>
        <w:tabs>
          <w:tab w:val="num" w:pos="5029"/>
        </w:tabs>
        <w:ind w:left="4813" w:hanging="1224"/>
      </w:pPr>
      <w:rPr>
        <w:rFonts w:hint="default"/>
        <w:u w:val="single"/>
      </w:rPr>
    </w:lvl>
    <w:lvl w:ilvl="8">
      <w:start w:val="1"/>
      <w:numFmt w:val="decimal"/>
      <w:lvlText w:val="%1.%2.%3.%4.%5.%6.%7.%8.%9."/>
      <w:lvlJc w:val="left"/>
      <w:pPr>
        <w:tabs>
          <w:tab w:val="num" w:pos="5749"/>
        </w:tabs>
        <w:ind w:left="5389" w:hanging="1440"/>
      </w:pPr>
      <w:rPr>
        <w:rFonts w:hint="default"/>
        <w:u w:val="single"/>
      </w:rPr>
    </w:lvl>
  </w:abstractNum>
  <w:abstractNum w:abstractNumId="1" w15:restartNumberingAfterBreak="0">
    <w:nsid w:val="00000002"/>
    <w:multiLevelType w:val="singleLevel"/>
    <w:tmpl w:val="00000002"/>
    <w:name w:val="WW8Num1"/>
    <w:lvl w:ilvl="0">
      <w:start w:val="1"/>
      <w:numFmt w:val="bullet"/>
      <w:lvlText w:val="→"/>
      <w:lvlJc w:val="left"/>
      <w:pPr>
        <w:tabs>
          <w:tab w:val="num" w:pos="4644"/>
        </w:tabs>
        <w:ind w:left="4644" w:hanging="360"/>
      </w:pPr>
      <w:rPr>
        <w:rFonts w:ascii="Arial" w:hAnsi="Arial" w:cs="Arial" w:hint="default"/>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numFmt w:val="bullet"/>
      <w:lvlText w:val="-"/>
      <w:lvlJc w:val="left"/>
      <w:pPr>
        <w:tabs>
          <w:tab w:val="num" w:pos="720"/>
        </w:tabs>
        <w:ind w:left="720" w:hanging="360"/>
      </w:pPr>
      <w:rPr>
        <w:rFonts w:ascii="Arial" w:hAnsi="Arial" w:cs="Arial" w:hint="default"/>
      </w:rPr>
    </w:lvl>
  </w:abstractNum>
  <w:abstractNum w:abstractNumId="4"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hint="default"/>
        <w:szCs w:val="20"/>
      </w:rPr>
    </w:lvl>
  </w:abstractNum>
  <w:abstractNum w:abstractNumId="5" w15:restartNumberingAfterBreak="0">
    <w:nsid w:val="00000006"/>
    <w:multiLevelType w:val="singleLevel"/>
    <w:tmpl w:val="00000006"/>
    <w:name w:val="WW8Num8"/>
    <w:lvl w:ilvl="0">
      <w:numFmt w:val="bullet"/>
      <w:lvlText w:val="-"/>
      <w:lvlJc w:val="left"/>
      <w:pPr>
        <w:tabs>
          <w:tab w:val="num" w:pos="720"/>
        </w:tabs>
        <w:ind w:left="720" w:hanging="360"/>
      </w:pPr>
      <w:rPr>
        <w:rFonts w:ascii="Arial" w:hAnsi="Arial" w:cs="Arial" w:hint="default"/>
        <w:szCs w:val="20"/>
      </w:rPr>
    </w:lvl>
  </w:abstractNum>
  <w:abstractNum w:abstractNumId="6" w15:restartNumberingAfterBreak="0">
    <w:nsid w:val="00000007"/>
    <w:multiLevelType w:val="singleLevel"/>
    <w:tmpl w:val="00000007"/>
    <w:name w:val="WW8Num13"/>
    <w:lvl w:ilvl="0">
      <w:numFmt w:val="bullet"/>
      <w:lvlText w:val="-"/>
      <w:lvlJc w:val="left"/>
      <w:pPr>
        <w:tabs>
          <w:tab w:val="num" w:pos="720"/>
        </w:tabs>
        <w:ind w:left="720" w:hanging="360"/>
      </w:pPr>
      <w:rPr>
        <w:rFonts w:ascii="Arial" w:hAnsi="Arial" w:cs="Arial" w:hint="default"/>
      </w:rPr>
    </w:lvl>
  </w:abstractNum>
  <w:abstractNum w:abstractNumId="7" w15:restartNumberingAfterBreak="0">
    <w:nsid w:val="00000008"/>
    <w:multiLevelType w:val="multilevel"/>
    <w:tmpl w:val="00000008"/>
    <w:name w:val="WW8Num14"/>
    <w:lvl w:ilvl="0">
      <w:start w:val="1"/>
      <w:numFmt w:val="bullet"/>
      <w:lvlText w:val=""/>
      <w:lvlJc w:val="left"/>
      <w:pPr>
        <w:tabs>
          <w:tab w:val="num" w:pos="1021"/>
        </w:tabs>
        <w:ind w:left="1021"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Cs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Cs w:val="20"/>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09"/>
    <w:multiLevelType w:val="singleLevel"/>
    <w:tmpl w:val="00000009"/>
    <w:name w:val="WW8Num15"/>
    <w:lvl w:ilvl="0">
      <w:start w:val="1"/>
      <w:numFmt w:val="bullet"/>
      <w:lvlText w:val=""/>
      <w:lvlJc w:val="left"/>
      <w:pPr>
        <w:tabs>
          <w:tab w:val="num" w:pos="709"/>
        </w:tabs>
        <w:ind w:left="720" w:hanging="360"/>
      </w:pPr>
      <w:rPr>
        <w:rFonts w:ascii="Wingdings" w:hAnsi="Wingdings" w:cs="Wingdings" w:hint="default"/>
        <w:sz w:val="22"/>
        <w:szCs w:val="22"/>
      </w:rPr>
    </w:lvl>
  </w:abstractNum>
  <w:abstractNum w:abstractNumId="9" w15:restartNumberingAfterBreak="0">
    <w:nsid w:val="0000000A"/>
    <w:multiLevelType w:val="singleLevel"/>
    <w:tmpl w:val="0000000A"/>
    <w:name w:val="WW8Num21"/>
    <w:lvl w:ilvl="0">
      <w:numFmt w:val="bullet"/>
      <w:lvlText w:val="-"/>
      <w:lvlJc w:val="left"/>
      <w:pPr>
        <w:tabs>
          <w:tab w:val="num" w:pos="720"/>
        </w:tabs>
        <w:ind w:left="720" w:hanging="360"/>
      </w:pPr>
      <w:rPr>
        <w:rFonts w:ascii="Arial" w:hAnsi="Arial" w:cs="Arial" w:hint="default"/>
        <w:color w:val="auto"/>
        <w:szCs w:val="20"/>
      </w:rPr>
    </w:lvl>
  </w:abstractNum>
  <w:abstractNum w:abstractNumId="10" w15:restartNumberingAfterBreak="0">
    <w:nsid w:val="0000000B"/>
    <w:multiLevelType w:val="multilevel"/>
    <w:tmpl w:val="0BE47824"/>
    <w:name w:val="WW8Num22"/>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0C"/>
    <w:multiLevelType w:val="singleLevel"/>
    <w:tmpl w:val="0000000C"/>
    <w:name w:val="WW8Num23"/>
    <w:lvl w:ilvl="0">
      <w:start w:val="1"/>
      <w:numFmt w:val="bullet"/>
      <w:lvlText w:val="o"/>
      <w:lvlJc w:val="left"/>
      <w:pPr>
        <w:tabs>
          <w:tab w:val="num" w:pos="720"/>
        </w:tabs>
        <w:ind w:left="720" w:hanging="360"/>
      </w:pPr>
      <w:rPr>
        <w:rFonts w:ascii="Courier New" w:hAnsi="Courier New" w:cs="Courier New" w:hint="default"/>
      </w:rPr>
    </w:lvl>
  </w:abstractNum>
  <w:abstractNum w:abstractNumId="12" w15:restartNumberingAfterBreak="0">
    <w:nsid w:val="0000000D"/>
    <w:multiLevelType w:val="singleLevel"/>
    <w:tmpl w:val="0000000D"/>
    <w:name w:val="WW8Num24"/>
    <w:lvl w:ilvl="0">
      <w:start w:val="1"/>
      <w:numFmt w:val="bullet"/>
      <w:lvlText w:val="-"/>
      <w:lvlJc w:val="left"/>
      <w:pPr>
        <w:tabs>
          <w:tab w:val="num" w:pos="284"/>
        </w:tabs>
        <w:ind w:left="284" w:hanging="284"/>
      </w:pPr>
      <w:rPr>
        <w:rFonts w:ascii="Arial" w:hAnsi="Arial" w:cs="Arial" w:hint="default"/>
      </w:rPr>
    </w:lvl>
  </w:abstractNum>
  <w:abstractNum w:abstractNumId="13" w15:restartNumberingAfterBreak="0">
    <w:nsid w:val="0000000E"/>
    <w:multiLevelType w:val="singleLevel"/>
    <w:tmpl w:val="0000000E"/>
    <w:name w:val="WW8Num27"/>
    <w:lvl w:ilvl="0">
      <w:start w:val="1"/>
      <w:numFmt w:val="bullet"/>
      <w:lvlText w:val="o"/>
      <w:lvlJc w:val="left"/>
      <w:pPr>
        <w:tabs>
          <w:tab w:val="num" w:pos="709"/>
        </w:tabs>
        <w:ind w:left="1080" w:hanging="360"/>
      </w:pPr>
      <w:rPr>
        <w:rFonts w:ascii="Courier New" w:hAnsi="Courier New" w:cs="Courier New" w:hint="default"/>
      </w:rPr>
    </w:lvl>
  </w:abstractNum>
  <w:abstractNum w:abstractNumId="14" w15:restartNumberingAfterBreak="0">
    <w:nsid w:val="0000000F"/>
    <w:multiLevelType w:val="singleLevel"/>
    <w:tmpl w:val="0000000F"/>
    <w:name w:val="WW8Num34"/>
    <w:lvl w:ilvl="0">
      <w:start w:val="1"/>
      <w:numFmt w:val="bullet"/>
      <w:lvlText w:val=""/>
      <w:lvlJc w:val="left"/>
      <w:pPr>
        <w:tabs>
          <w:tab w:val="num" w:pos="1732"/>
        </w:tabs>
        <w:ind w:left="1732" w:hanging="284"/>
      </w:pPr>
      <w:rPr>
        <w:rFonts w:ascii="Symbol" w:hAnsi="Symbol" w:cs="Symbol" w:hint="default"/>
      </w:rPr>
    </w:lvl>
  </w:abstractNum>
  <w:abstractNum w:abstractNumId="15" w15:restartNumberingAfterBreak="0">
    <w:nsid w:val="00000010"/>
    <w:multiLevelType w:val="singleLevel"/>
    <w:tmpl w:val="00000010"/>
    <w:name w:val="WW8Num36"/>
    <w:lvl w:ilvl="0">
      <w:numFmt w:val="bullet"/>
      <w:lvlText w:val="-"/>
      <w:lvlJc w:val="left"/>
      <w:pPr>
        <w:tabs>
          <w:tab w:val="num" w:pos="720"/>
        </w:tabs>
        <w:ind w:left="720" w:hanging="360"/>
      </w:pPr>
      <w:rPr>
        <w:rFonts w:ascii="Arial" w:hAnsi="Arial" w:cs="Arial" w:hint="default"/>
      </w:rPr>
    </w:lvl>
  </w:abstractNum>
  <w:abstractNum w:abstractNumId="16" w15:restartNumberingAfterBreak="0">
    <w:nsid w:val="00000011"/>
    <w:multiLevelType w:val="singleLevel"/>
    <w:tmpl w:val="00000011"/>
    <w:name w:val="WW8Num37"/>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17" w15:restartNumberingAfterBreak="0">
    <w:nsid w:val="00000012"/>
    <w:multiLevelType w:val="multilevel"/>
    <w:tmpl w:val="00000012"/>
    <w:lvl w:ilvl="0">
      <w:start w:val="1"/>
      <w:numFmt w:val="bullet"/>
      <w:lvlText w:val=""/>
      <w:lvlJc w:val="left"/>
      <w:pPr>
        <w:tabs>
          <w:tab w:val="num" w:pos="709"/>
        </w:tabs>
        <w:ind w:left="720" w:hanging="360"/>
      </w:pPr>
      <w:rPr>
        <w:rFonts w:ascii="Wingdings" w:hAnsi="Wingdings" w:cs="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3"/>
    <w:multiLevelType w:val="multilevel"/>
    <w:tmpl w:val="00000013"/>
    <w:lvl w:ilvl="0">
      <w:numFmt w:val="bullet"/>
      <w:lvlText w:val="-"/>
      <w:lvlJc w:val="left"/>
      <w:pPr>
        <w:tabs>
          <w:tab w:val="num" w:pos="1440"/>
        </w:tabs>
        <w:ind w:left="1440" w:hanging="360"/>
      </w:pPr>
      <w:rPr>
        <w:rFonts w:ascii="Calibri" w:hAnsi="Calibr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12A036C2"/>
    <w:multiLevelType w:val="multilevel"/>
    <w:tmpl w:val="932452F6"/>
    <w:lvl w:ilvl="0">
      <w:start w:val="1"/>
      <w:numFmt w:val="decimal"/>
      <w:lvlText w:val="%1."/>
      <w:lvlJc w:val="left"/>
      <w:pPr>
        <w:tabs>
          <w:tab w:val="num" w:pos="851"/>
        </w:tabs>
        <w:ind w:left="851" w:hanging="567"/>
      </w:pPr>
      <w:rPr>
        <w:rFonts w:hint="default"/>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2E4E32C1"/>
    <w:multiLevelType w:val="hybridMultilevel"/>
    <w:tmpl w:val="82046B12"/>
    <w:lvl w:ilvl="0" w:tplc="F08001C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A3B53"/>
    <w:multiLevelType w:val="multilevel"/>
    <w:tmpl w:val="4C7E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535BA0"/>
    <w:multiLevelType w:val="hybridMultilevel"/>
    <w:tmpl w:val="932452F6"/>
    <w:lvl w:ilvl="0" w:tplc="94B6B6F0">
      <w:start w:val="1"/>
      <w:numFmt w:val="decimal"/>
      <w:lvlText w:val="%1."/>
      <w:lvlJc w:val="left"/>
      <w:pPr>
        <w:tabs>
          <w:tab w:val="num" w:pos="851"/>
        </w:tabs>
        <w:ind w:left="851" w:hanging="567"/>
      </w:pPr>
      <w:rPr>
        <w:rFonts w:hint="default"/>
      </w:r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3" w15:restartNumberingAfterBreak="0">
    <w:nsid w:val="42CB2956"/>
    <w:multiLevelType w:val="hybridMultilevel"/>
    <w:tmpl w:val="0DEEE68A"/>
    <w:lvl w:ilvl="0" w:tplc="902C68A2">
      <w:start w:val="1"/>
      <w:numFmt w:val="upperRoman"/>
      <w:lvlText w:val="%1)"/>
      <w:lvlJc w:val="right"/>
      <w:pPr>
        <w:tabs>
          <w:tab w:val="num" w:pos="284"/>
        </w:tabs>
        <w:ind w:left="0" w:firstLine="113"/>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C2269C6"/>
    <w:multiLevelType w:val="hybridMultilevel"/>
    <w:tmpl w:val="B5AAC088"/>
    <w:lvl w:ilvl="0" w:tplc="DEACF12C">
      <w:start w:val="10"/>
      <w:numFmt w:val="bullet"/>
      <w:lvlText w:val=""/>
      <w:lvlJc w:val="left"/>
      <w:pPr>
        <w:tabs>
          <w:tab w:val="num" w:pos="720"/>
        </w:tabs>
        <w:ind w:left="720" w:hanging="360"/>
      </w:pPr>
      <w:rPr>
        <w:rFonts w:ascii="Symbol" w:eastAsia="Times New Roman"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4D4043"/>
    <w:multiLevelType w:val="hybridMultilevel"/>
    <w:tmpl w:val="937EF524"/>
    <w:lvl w:ilvl="0" w:tplc="E9C6F1B0">
      <w:start w:val="2"/>
      <w:numFmt w:val="upperRoman"/>
      <w:lvlText w:val="%1)"/>
      <w:lvlJc w:val="right"/>
      <w:pPr>
        <w:tabs>
          <w:tab w:val="num" w:pos="227"/>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18B0E55"/>
    <w:multiLevelType w:val="hybridMultilevel"/>
    <w:tmpl w:val="F4C25D30"/>
    <w:lvl w:ilvl="0" w:tplc="59E29DDE">
      <w:start w:val="1"/>
      <w:numFmt w:val="upperRoman"/>
      <w:lvlText w:val="%1)"/>
      <w:lvlJc w:val="right"/>
      <w:pPr>
        <w:tabs>
          <w:tab w:val="num" w:pos="171"/>
        </w:tabs>
        <w:ind w:left="-113" w:firstLine="113"/>
      </w:pPr>
      <w:rPr>
        <w:rFonts w:ascii="Arial" w:hAnsi="Arial" w:cs="Arial"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C091786"/>
    <w:multiLevelType w:val="hybridMultilevel"/>
    <w:tmpl w:val="3D766038"/>
    <w:lvl w:ilvl="0" w:tplc="DEACF12C">
      <w:start w:val="10"/>
      <w:numFmt w:val="bullet"/>
      <w:lvlText w:val=""/>
      <w:lvlJc w:val="left"/>
      <w:pPr>
        <w:tabs>
          <w:tab w:val="num" w:pos="720"/>
        </w:tabs>
        <w:ind w:left="720" w:hanging="360"/>
      </w:pPr>
      <w:rPr>
        <w:rFonts w:ascii="Symbol" w:eastAsia="Times New Roman" w:hAnsi="Symbol"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F5464F"/>
    <w:multiLevelType w:val="multilevel"/>
    <w:tmpl w:val="0000000B"/>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567"/>
        </w:tabs>
        <w:ind w:left="567" w:hanging="567"/>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73D68A9"/>
    <w:multiLevelType w:val="hybridMultilevel"/>
    <w:tmpl w:val="9E104978"/>
    <w:lvl w:ilvl="0" w:tplc="6B7E468A">
      <w:start w:val="1"/>
      <w:numFmt w:val="decimal"/>
      <w:lvlText w:val="%1."/>
      <w:lvlJc w:val="left"/>
      <w:pPr>
        <w:tabs>
          <w:tab w:val="num" w:pos="960"/>
        </w:tabs>
        <w:ind w:left="960" w:hanging="600"/>
      </w:pPr>
      <w:rPr>
        <w:rFonts w:hint="default"/>
        <w:b/>
        <w:sz w:val="6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77182EFF"/>
    <w:multiLevelType w:val="hybridMultilevel"/>
    <w:tmpl w:val="4C2ED7D2"/>
    <w:lvl w:ilvl="0" w:tplc="902C68A2">
      <w:start w:val="1"/>
      <w:numFmt w:val="upperRoman"/>
      <w:lvlText w:val="%1)"/>
      <w:lvlJc w:val="right"/>
      <w:pPr>
        <w:tabs>
          <w:tab w:val="num" w:pos="284"/>
        </w:tabs>
        <w:ind w:left="0" w:firstLine="113"/>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794785862">
    <w:abstractNumId w:val="0"/>
  </w:num>
  <w:num w:numId="2" w16cid:durableId="182402452">
    <w:abstractNumId w:val="1"/>
  </w:num>
  <w:num w:numId="3" w16cid:durableId="1409114874">
    <w:abstractNumId w:val="2"/>
  </w:num>
  <w:num w:numId="4" w16cid:durableId="1833567307">
    <w:abstractNumId w:val="3"/>
  </w:num>
  <w:num w:numId="5" w16cid:durableId="1519343168">
    <w:abstractNumId w:val="4"/>
  </w:num>
  <w:num w:numId="6" w16cid:durableId="64033834">
    <w:abstractNumId w:val="5"/>
  </w:num>
  <w:num w:numId="7" w16cid:durableId="198670102">
    <w:abstractNumId w:val="6"/>
  </w:num>
  <w:num w:numId="8" w16cid:durableId="1196698273">
    <w:abstractNumId w:val="7"/>
  </w:num>
  <w:num w:numId="9" w16cid:durableId="301428625">
    <w:abstractNumId w:val="8"/>
  </w:num>
  <w:num w:numId="10" w16cid:durableId="1138959976">
    <w:abstractNumId w:val="9"/>
  </w:num>
  <w:num w:numId="11" w16cid:durableId="110829263">
    <w:abstractNumId w:val="10"/>
  </w:num>
  <w:num w:numId="12" w16cid:durableId="2142262513">
    <w:abstractNumId w:val="11"/>
  </w:num>
  <w:num w:numId="13" w16cid:durableId="1591694044">
    <w:abstractNumId w:val="12"/>
  </w:num>
  <w:num w:numId="14" w16cid:durableId="1844513134">
    <w:abstractNumId w:val="13"/>
  </w:num>
  <w:num w:numId="15" w16cid:durableId="1654024840">
    <w:abstractNumId w:val="14"/>
  </w:num>
  <w:num w:numId="16" w16cid:durableId="865024603">
    <w:abstractNumId w:val="15"/>
  </w:num>
  <w:num w:numId="17" w16cid:durableId="8529209">
    <w:abstractNumId w:val="16"/>
  </w:num>
  <w:num w:numId="18" w16cid:durableId="2138908804">
    <w:abstractNumId w:val="17"/>
  </w:num>
  <w:num w:numId="19" w16cid:durableId="752122007">
    <w:abstractNumId w:val="18"/>
  </w:num>
  <w:num w:numId="20" w16cid:durableId="1919946282">
    <w:abstractNumId w:val="28"/>
  </w:num>
  <w:num w:numId="21" w16cid:durableId="5329424">
    <w:abstractNumId w:val="22"/>
  </w:num>
  <w:num w:numId="22" w16cid:durableId="294680725">
    <w:abstractNumId w:val="19"/>
  </w:num>
  <w:num w:numId="23" w16cid:durableId="1590188236">
    <w:abstractNumId w:val="25"/>
  </w:num>
  <w:num w:numId="24" w16cid:durableId="77871662">
    <w:abstractNumId w:val="26"/>
  </w:num>
  <w:num w:numId="25" w16cid:durableId="1714229132">
    <w:abstractNumId w:val="30"/>
  </w:num>
  <w:num w:numId="26" w16cid:durableId="1044986507">
    <w:abstractNumId w:val="23"/>
  </w:num>
  <w:num w:numId="27" w16cid:durableId="2147358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1156918">
    <w:abstractNumId w:val="21"/>
  </w:num>
  <w:num w:numId="29" w16cid:durableId="1599365480">
    <w:abstractNumId w:val="20"/>
  </w:num>
  <w:num w:numId="30" w16cid:durableId="829061657">
    <w:abstractNumId w:val="24"/>
  </w:num>
  <w:num w:numId="31" w16cid:durableId="55126494">
    <w:abstractNumId w:val="29"/>
  </w:num>
  <w:num w:numId="32" w16cid:durableId="5202478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DB"/>
    <w:rsid w:val="00017D76"/>
    <w:rsid w:val="000248B4"/>
    <w:rsid w:val="00061AB7"/>
    <w:rsid w:val="00062520"/>
    <w:rsid w:val="00080B63"/>
    <w:rsid w:val="00080E4D"/>
    <w:rsid w:val="000A0E02"/>
    <w:rsid w:val="000A3704"/>
    <w:rsid w:val="000E0B97"/>
    <w:rsid w:val="000F2E42"/>
    <w:rsid w:val="000F6E73"/>
    <w:rsid w:val="001062F7"/>
    <w:rsid w:val="001159D6"/>
    <w:rsid w:val="00136A8E"/>
    <w:rsid w:val="00145C18"/>
    <w:rsid w:val="0015349E"/>
    <w:rsid w:val="0017316A"/>
    <w:rsid w:val="001A4B54"/>
    <w:rsid w:val="00203A12"/>
    <w:rsid w:val="00205504"/>
    <w:rsid w:val="00274110"/>
    <w:rsid w:val="002A199E"/>
    <w:rsid w:val="002A2A47"/>
    <w:rsid w:val="002E0197"/>
    <w:rsid w:val="002E6712"/>
    <w:rsid w:val="0035273A"/>
    <w:rsid w:val="003C23E0"/>
    <w:rsid w:val="003D778F"/>
    <w:rsid w:val="003E1296"/>
    <w:rsid w:val="003E2E13"/>
    <w:rsid w:val="0042438C"/>
    <w:rsid w:val="004421E8"/>
    <w:rsid w:val="00464DA2"/>
    <w:rsid w:val="00491E1E"/>
    <w:rsid w:val="004A3E68"/>
    <w:rsid w:val="004C32E1"/>
    <w:rsid w:val="005504B3"/>
    <w:rsid w:val="00553449"/>
    <w:rsid w:val="0057518E"/>
    <w:rsid w:val="0058728F"/>
    <w:rsid w:val="00592CBC"/>
    <w:rsid w:val="005B21FC"/>
    <w:rsid w:val="005C0F6D"/>
    <w:rsid w:val="005C5AE5"/>
    <w:rsid w:val="006162D1"/>
    <w:rsid w:val="00651FDB"/>
    <w:rsid w:val="006977AB"/>
    <w:rsid w:val="006B0574"/>
    <w:rsid w:val="006C1ABB"/>
    <w:rsid w:val="006C6C0A"/>
    <w:rsid w:val="006F09A3"/>
    <w:rsid w:val="006F73AC"/>
    <w:rsid w:val="0072737F"/>
    <w:rsid w:val="007440AE"/>
    <w:rsid w:val="00754E00"/>
    <w:rsid w:val="00762CF8"/>
    <w:rsid w:val="007657AF"/>
    <w:rsid w:val="00776208"/>
    <w:rsid w:val="00785911"/>
    <w:rsid w:val="00791927"/>
    <w:rsid w:val="008001A9"/>
    <w:rsid w:val="00821489"/>
    <w:rsid w:val="00833EBD"/>
    <w:rsid w:val="0084714D"/>
    <w:rsid w:val="0086554A"/>
    <w:rsid w:val="00875DCB"/>
    <w:rsid w:val="008922BC"/>
    <w:rsid w:val="0089664A"/>
    <w:rsid w:val="008B09EC"/>
    <w:rsid w:val="008B142B"/>
    <w:rsid w:val="008D7B61"/>
    <w:rsid w:val="00924136"/>
    <w:rsid w:val="00951F7C"/>
    <w:rsid w:val="00954CDA"/>
    <w:rsid w:val="00955F24"/>
    <w:rsid w:val="00962687"/>
    <w:rsid w:val="009817DD"/>
    <w:rsid w:val="009A7FD6"/>
    <w:rsid w:val="009B4415"/>
    <w:rsid w:val="009C5763"/>
    <w:rsid w:val="00A060B3"/>
    <w:rsid w:val="00A15AFB"/>
    <w:rsid w:val="00A4587D"/>
    <w:rsid w:val="00A5577A"/>
    <w:rsid w:val="00A874CE"/>
    <w:rsid w:val="00A930A2"/>
    <w:rsid w:val="00A97772"/>
    <w:rsid w:val="00AF189E"/>
    <w:rsid w:val="00AF355C"/>
    <w:rsid w:val="00B05506"/>
    <w:rsid w:val="00B12563"/>
    <w:rsid w:val="00B14AFE"/>
    <w:rsid w:val="00B3621C"/>
    <w:rsid w:val="00B50F87"/>
    <w:rsid w:val="00B51764"/>
    <w:rsid w:val="00B60757"/>
    <w:rsid w:val="00BA5A45"/>
    <w:rsid w:val="00BB03E0"/>
    <w:rsid w:val="00BB11B2"/>
    <w:rsid w:val="00BB165D"/>
    <w:rsid w:val="00BB42F6"/>
    <w:rsid w:val="00BF0198"/>
    <w:rsid w:val="00C1428B"/>
    <w:rsid w:val="00C24296"/>
    <w:rsid w:val="00C272EC"/>
    <w:rsid w:val="00C3340E"/>
    <w:rsid w:val="00C42735"/>
    <w:rsid w:val="00C44FC5"/>
    <w:rsid w:val="00C86FCA"/>
    <w:rsid w:val="00C94E17"/>
    <w:rsid w:val="00CD2031"/>
    <w:rsid w:val="00D118CB"/>
    <w:rsid w:val="00D55A2A"/>
    <w:rsid w:val="00D836C0"/>
    <w:rsid w:val="00DB2E00"/>
    <w:rsid w:val="00DF37F4"/>
    <w:rsid w:val="00DF7287"/>
    <w:rsid w:val="00E220F5"/>
    <w:rsid w:val="00E47D97"/>
    <w:rsid w:val="00E5236B"/>
    <w:rsid w:val="00E85BBC"/>
    <w:rsid w:val="00E8623F"/>
    <w:rsid w:val="00EC7507"/>
    <w:rsid w:val="00EE4645"/>
    <w:rsid w:val="00F008F0"/>
    <w:rsid w:val="00F26768"/>
    <w:rsid w:val="00F57DBC"/>
    <w:rsid w:val="00F67AB2"/>
    <w:rsid w:val="00F70757"/>
    <w:rsid w:val="00F97D0F"/>
    <w:rsid w:val="00FA3D7F"/>
    <w:rsid w:val="00FA4BE6"/>
    <w:rsid w:val="00FD0F91"/>
    <w:rsid w:val="00FF51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18B0904"/>
  <w15:chartTrackingRefBased/>
  <w15:docId w15:val="{E1161EF3-09CE-40A7-B7D6-2D344A98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rFonts w:ascii="Calibri" w:hAnsi="Calibri" w:cs="Tahoma"/>
      <w:spacing w:val="4"/>
      <w:szCs w:val="16"/>
      <w:lang w:eastAsia="ne-IN" w:bidi="ne-IN"/>
    </w:rPr>
  </w:style>
  <w:style w:type="paragraph" w:styleId="Titre1">
    <w:name w:val="heading 1"/>
    <w:basedOn w:val="Normal"/>
    <w:next w:val="Normal"/>
    <w:qFormat/>
    <w:pPr>
      <w:keepNext/>
      <w:tabs>
        <w:tab w:val="left" w:pos="360"/>
        <w:tab w:val="num" w:pos="1429"/>
      </w:tabs>
      <w:spacing w:before="240" w:after="120"/>
      <w:ind w:left="360"/>
      <w:outlineLvl w:val="0"/>
    </w:pPr>
    <w:rPr>
      <w:rFonts w:cs="Arial"/>
      <w:b/>
      <w:bCs/>
      <w:kern w:val="1"/>
      <w:szCs w:val="32"/>
      <w:u w:val="single"/>
    </w:rPr>
  </w:style>
  <w:style w:type="paragraph" w:styleId="Titre2">
    <w:name w:val="heading 2"/>
    <w:basedOn w:val="Normal"/>
    <w:next w:val="NormalTitre2"/>
    <w:qFormat/>
    <w:pPr>
      <w:keepNext/>
      <w:tabs>
        <w:tab w:val="left" w:pos="900"/>
        <w:tab w:val="num" w:pos="1861"/>
      </w:tabs>
      <w:spacing w:before="240" w:after="120"/>
      <w:ind w:left="900" w:hanging="540"/>
      <w:outlineLvl w:val="1"/>
    </w:pPr>
    <w:rPr>
      <w:rFonts w:cs="Arial"/>
      <w:b/>
      <w:bCs/>
      <w:iCs/>
      <w:szCs w:val="28"/>
      <w:u w:val="single"/>
    </w:rPr>
  </w:style>
  <w:style w:type="paragraph" w:styleId="Titre3">
    <w:name w:val="heading 3"/>
    <w:basedOn w:val="Normal"/>
    <w:next w:val="NormalTitre3"/>
    <w:qFormat/>
    <w:pPr>
      <w:keepNext/>
      <w:tabs>
        <w:tab w:val="left" w:pos="1620"/>
        <w:tab w:val="num" w:pos="2509"/>
      </w:tabs>
      <w:spacing w:before="240" w:after="120"/>
      <w:ind w:left="1620" w:hanging="720"/>
      <w:outlineLvl w:val="2"/>
    </w:pPr>
    <w:rPr>
      <w:rFonts w:cs="Arial"/>
      <w:b/>
      <w:bCs/>
      <w:szCs w:val="26"/>
      <w:u w:val="single"/>
    </w:rPr>
  </w:style>
  <w:style w:type="paragraph" w:styleId="Titre4">
    <w:name w:val="heading 4"/>
    <w:basedOn w:val="Normal"/>
    <w:next w:val="NormalTitre4"/>
    <w:qFormat/>
    <w:pPr>
      <w:keepNext/>
      <w:tabs>
        <w:tab w:val="left" w:pos="2520"/>
        <w:tab w:val="num" w:pos="2869"/>
      </w:tabs>
      <w:spacing w:before="240" w:after="60"/>
      <w:ind w:left="2520" w:hanging="900"/>
      <w:outlineLvl w:val="3"/>
    </w:pPr>
    <w:rPr>
      <w:rFonts w:cs="Times New Roman"/>
      <w:b/>
      <w:bCs/>
      <w:szCs w:val="20"/>
      <w:u w:val="single"/>
    </w:rPr>
  </w:style>
  <w:style w:type="paragraph" w:styleId="Titre5">
    <w:name w:val="heading 5"/>
    <w:basedOn w:val="NormalTitre4"/>
    <w:next w:val="NormalTitre5"/>
    <w:qFormat/>
    <w:pPr>
      <w:tabs>
        <w:tab w:val="left" w:pos="2880"/>
        <w:tab w:val="num" w:pos="4644"/>
      </w:tabs>
      <w:spacing w:before="120"/>
      <w:ind w:left="2880"/>
      <w:outlineLvl w:val="4"/>
    </w:pPr>
    <w:rPr>
      <w:b/>
      <w:u w:val="single"/>
    </w:rPr>
  </w:style>
  <w:style w:type="paragraph" w:styleId="Titre6">
    <w:name w:val="heading 6"/>
    <w:basedOn w:val="Titre5"/>
    <w:next w:val="Normal"/>
    <w:qFormat/>
    <w:pPr>
      <w:outlineLvl w:val="5"/>
    </w:pPr>
  </w:style>
  <w:style w:type="paragraph" w:styleId="Titre7">
    <w:name w:val="heading 7"/>
    <w:basedOn w:val="Titre6"/>
    <w:next w:val="Normal"/>
    <w:qFormat/>
    <w:pPr>
      <w:outlineLvl w:val="6"/>
    </w:pPr>
  </w:style>
  <w:style w:type="paragraph" w:styleId="Titre8">
    <w:name w:val="heading 8"/>
    <w:basedOn w:val="Titre7"/>
    <w:next w:val="Normal"/>
    <w:qFormat/>
    <w:pPr>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hAnsi="Arial" w:cs="Aria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alibri" w:eastAsia="Times New Roman" w:hAnsi="Calibri"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Arial" w:eastAsia="Times New Roman" w:hAnsi="Arial" w:cs="Aria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szCs w:val="2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Arial" w:eastAsia="Times New Roman" w:hAnsi="Arial" w:cs="Aria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Times New Roman" w:hAnsi="Arial" w:cs="Arial" w:hint="default"/>
      <w:szCs w:val="20"/>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cs="Symbol" w:hint="default"/>
      <w:b/>
      <w:bCs/>
      <w:i w:val="0"/>
      <w:caps w:val="0"/>
      <w:smallCaps w:val="0"/>
      <w:strike w:val="0"/>
      <w:dstrike w:val="0"/>
      <w:vanish w:val="0"/>
      <w:color w:val="000000"/>
      <w:spacing w:val="4"/>
      <w:kern w:val="1"/>
      <w:position w:val="0"/>
      <w:sz w:val="24"/>
      <w:szCs w:val="24"/>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rFonts w:cs="Symbol"/>
      <w:b/>
      <w:bCs/>
      <w:iCs/>
      <w:spacing w:val="4"/>
      <w:szCs w:val="28"/>
      <w:u w:val="single"/>
      <w:lang w:val="x-none" w:eastAsia="x-none" w:bidi="x-none"/>
    </w:rPr>
  </w:style>
  <w:style w:type="character" w:customStyle="1" w:styleId="WW8Num12z2">
    <w:name w:val="WW8Num12z2"/>
    <w:rPr>
      <w:rFonts w:cs="Symbol" w:hint="default"/>
      <w:b/>
      <w:bCs/>
      <w:i w:val="0"/>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3">
    <w:name w:val="WW8Num12z3"/>
    <w:rPr>
      <w:b/>
      <w:bCs/>
      <w:spacing w:val="4"/>
      <w:u w:val="single"/>
      <w:lang w:val="x-none" w:eastAsia="x-none" w:bidi="x-none"/>
    </w:rPr>
  </w:style>
  <w:style w:type="character" w:customStyle="1" w:styleId="WW8Num12z4">
    <w:name w:val="WW8Num12z4"/>
    <w:rPr>
      <w:rFonts w:hint="default"/>
      <w:b/>
      <w:bCs/>
      <w:i w:val="0"/>
      <w:iCs/>
      <w:caps w:val="0"/>
      <w:smallCaps w:val="0"/>
      <w:strike w:val="0"/>
      <w:dstrike w:val="0"/>
      <w:vanish w:val="0"/>
      <w:color w:val="000000"/>
      <w:spacing w:val="4"/>
      <w:kern w:val="1"/>
      <w:position w:val="0"/>
      <w:sz w:val="24"/>
      <w:szCs w:val="26"/>
      <w:u w:val="singl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5">
    <w:name w:val="WW8Num12z5"/>
    <w:rPr>
      <w:rFonts w:hint="default"/>
      <w:u w:val="single"/>
    </w:rPr>
  </w:style>
  <w:style w:type="character" w:customStyle="1" w:styleId="WW8Num13z0">
    <w:name w:val="WW8Num13z0"/>
    <w:rPr>
      <w:rFonts w:ascii="Arial" w:eastAsia="Times New Roman" w:hAnsi="Arial" w:cs="Aria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szCs w:val="20"/>
    </w:rPr>
  </w:style>
  <w:style w:type="character" w:customStyle="1" w:styleId="WW8Num14z2">
    <w:name w:val="WW8Num14z2"/>
    <w:rPr>
      <w:rFonts w:ascii="Wingdings" w:hAnsi="Wingdings" w:cs="Wingdings" w:hint="default"/>
    </w:rPr>
  </w:style>
  <w:style w:type="character" w:customStyle="1" w:styleId="WW8Num15z0">
    <w:name w:val="WW8Num15z0"/>
    <w:rPr>
      <w:rFonts w:ascii="Wingdings" w:hAnsi="Wingdings" w:cs="Wingdings" w:hint="default"/>
      <w:sz w:val="22"/>
      <w:szCs w:val="22"/>
    </w:rPr>
  </w:style>
  <w:style w:type="character" w:customStyle="1" w:styleId="WW8Num15z1">
    <w:name w:val="WW8Num15z1"/>
    <w:rPr>
      <w:rFonts w:ascii="Courier New" w:hAnsi="Courier New" w:cs="Courier New" w:hint="default"/>
      <w:sz w:val="22"/>
      <w:szCs w:val="22"/>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5z4">
    <w:name w:val="WW8Num15z4"/>
    <w:rPr>
      <w:rFonts w:ascii="Courier New" w:hAnsi="Courier New" w:cs="Courier New" w:hint="default"/>
    </w:rPr>
  </w:style>
  <w:style w:type="character" w:customStyle="1" w:styleId="WW8Num16z0">
    <w:name w:val="WW8Num16z0"/>
    <w:rPr>
      <w:rFonts w:ascii="Calibri" w:eastAsia="Times New Roman" w:hAnsi="Calibri"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Arial" w:eastAsia="Times New Roman" w:hAnsi="Arial" w:cs="Aria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alibri" w:eastAsia="Times New Roman" w:hAnsi="Calibri" w:cs="Tahoma"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Arial" w:eastAsia="Times New Roman" w:hAnsi="Arial" w:cs="Arial" w:hint="default"/>
      <w:color w:val="auto"/>
      <w:szCs w:val="20"/>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Courier New" w:hAnsi="Courier New" w:cs="Courier New" w:hint="default"/>
    </w:rPr>
  </w:style>
  <w:style w:type="character" w:customStyle="1" w:styleId="WW8Num22z1">
    <w:name w:val="WW8Num22z1"/>
    <w:rPr>
      <w:rFonts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Arial" w:hAnsi="Arial" w:cs="Aria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Calibri" w:eastAsia="Times New Roman" w:hAnsi="Calibri"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ourier New" w:hAnsi="Courier New" w:cs="Courier New" w:hint="default"/>
    </w:rPr>
  </w:style>
  <w:style w:type="character" w:customStyle="1" w:styleId="WW8Num27z1">
    <w:name w:val="WW8Num27z1"/>
    <w:rPr>
      <w:rFonts w:ascii="Arial" w:eastAsia="Times New Roman" w:hAnsi="Arial" w:cs="Arial" w:hint="default"/>
    </w:rPr>
  </w:style>
  <w:style w:type="character" w:customStyle="1" w:styleId="WW8Num27z3">
    <w:name w:val="WW8Num27z3"/>
    <w:rPr>
      <w:rFonts w:ascii="Symbol" w:hAnsi="Symbol" w:cs="Symbol" w:hint="default"/>
    </w:rPr>
  </w:style>
  <w:style w:type="character" w:customStyle="1" w:styleId="WW8Num27z5">
    <w:name w:val="WW8Num27z5"/>
    <w:rPr>
      <w:rFonts w:ascii="Wingdings" w:hAnsi="Wingdings" w:cs="Wingdings" w:hint="default"/>
    </w:rPr>
  </w:style>
  <w:style w:type="character" w:customStyle="1" w:styleId="WW8Num28z0">
    <w:name w:val="WW8Num28z0"/>
    <w:rPr>
      <w:rFonts w:ascii="Arial" w:eastAsia="Times New Roman" w:hAnsi="Arial" w:cs="Aria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Calibri" w:eastAsia="Times New Roman" w:hAnsi="Calibri"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Calibri" w:eastAsia="Times New Roman" w:hAnsi="Calibri" w:cs="Tahoma"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Calibri" w:eastAsia="Times New Roman" w:hAnsi="Calibri" w:cs="Tahoma"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Arial" w:eastAsia="Times New Roman" w:hAnsi="Arial" w:cs="Aria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Wingdings" w:hAnsi="Wingdings" w:cs="Wingdings" w:hint="default"/>
      <w:sz w:val="22"/>
      <w:szCs w:val="22"/>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Policepardfaut1">
    <w:name w:val="Police par défaut1"/>
  </w:style>
  <w:style w:type="character" w:styleId="Lienhypertexte">
    <w:name w:val="Hyperlink"/>
    <w:rPr>
      <w:color w:val="0000FF"/>
      <w:u w:val="single"/>
    </w:rPr>
  </w:style>
  <w:style w:type="character" w:styleId="Numrodepage">
    <w:name w:val="page number"/>
    <w:basedOn w:val="Policepardfaut1"/>
  </w:style>
  <w:style w:type="character" w:customStyle="1" w:styleId="Caractresdenotedebasdepage">
    <w:name w:val="Caractères de note de bas de page"/>
    <w:rPr>
      <w:vertAlign w:val="superscript"/>
    </w:rPr>
  </w:style>
  <w:style w:type="character" w:customStyle="1" w:styleId="Titre2Car">
    <w:name w:val="Titre 2 Car"/>
    <w:rPr>
      <w:rFonts w:ascii="Calibri" w:hAnsi="Calibri" w:cs="Arial"/>
      <w:b/>
      <w:bCs/>
      <w:iCs/>
      <w:spacing w:val="4"/>
      <w:szCs w:val="28"/>
      <w:u w:val="single"/>
      <w:lang w:val="fr-FR" w:eastAsia="ne-IN" w:bidi="ne-IN"/>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NormalTitre4">
    <w:name w:val="Normal Titre 4"/>
    <w:basedOn w:val="Normal"/>
    <w:pPr>
      <w:ind w:firstLine="1620"/>
    </w:pPr>
  </w:style>
  <w:style w:type="paragraph" w:styleId="TM2">
    <w:name w:val="toc 2"/>
    <w:basedOn w:val="Normal"/>
    <w:next w:val="Normal"/>
    <w:pPr>
      <w:tabs>
        <w:tab w:val="left" w:pos="1080"/>
        <w:tab w:val="right" w:leader="underscore" w:pos="9062"/>
      </w:tabs>
      <w:spacing w:after="120"/>
      <w:ind w:left="680"/>
    </w:pPr>
    <w:rPr>
      <w:rFonts w:cs="Times New Roman"/>
      <w:b/>
      <w:iCs/>
      <w:szCs w:val="20"/>
    </w:rPr>
  </w:style>
  <w:style w:type="paragraph" w:styleId="TM1">
    <w:name w:val="toc 1"/>
    <w:basedOn w:val="Normal"/>
    <w:next w:val="Normal"/>
    <w:pPr>
      <w:tabs>
        <w:tab w:val="left" w:pos="280"/>
        <w:tab w:val="right" w:leader="underscore" w:pos="9062"/>
      </w:tabs>
      <w:spacing w:after="120"/>
    </w:pPr>
    <w:rPr>
      <w:rFonts w:cs="Times New Roman"/>
      <w:b/>
      <w:bCs/>
      <w:szCs w:val="20"/>
    </w:rPr>
  </w:style>
  <w:style w:type="paragraph" w:customStyle="1" w:styleId="AllCapsHeading">
    <w:name w:val="All Caps Heading"/>
    <w:basedOn w:val="Normal"/>
    <w:rPr>
      <w:b/>
      <w:caps/>
      <w:color w:val="808080"/>
      <w:szCs w:val="14"/>
      <w:lang w:val="en-US" w:eastAsia="en-US" w:bidi="en-US"/>
    </w:rPr>
  </w:style>
  <w:style w:type="paragraph" w:customStyle="1" w:styleId="NormalTitre2">
    <w:name w:val="Normal Titre 2"/>
    <w:basedOn w:val="Normal"/>
    <w:pPr>
      <w:ind w:firstLine="360"/>
    </w:pPr>
  </w:style>
  <w:style w:type="paragraph" w:customStyle="1" w:styleId="NormalTitre3">
    <w:name w:val="Normal Titre 3"/>
    <w:basedOn w:val="Normal"/>
    <w:pPr>
      <w:ind w:firstLine="900"/>
    </w:pPr>
  </w:style>
  <w:style w:type="paragraph" w:styleId="TM3">
    <w:name w:val="toc 3"/>
    <w:basedOn w:val="Normal"/>
    <w:next w:val="Normal"/>
    <w:pPr>
      <w:tabs>
        <w:tab w:val="left" w:pos="1980"/>
        <w:tab w:val="right" w:leader="underscore" w:pos="9062"/>
      </w:tabs>
      <w:spacing w:after="120"/>
      <w:ind w:left="1361"/>
    </w:pPr>
    <w:rPr>
      <w:rFonts w:cs="Times New Roman"/>
      <w:b/>
      <w:szCs w:val="20"/>
    </w:rPr>
  </w:style>
  <w:style w:type="paragraph" w:styleId="TM4">
    <w:name w:val="toc 4"/>
    <w:basedOn w:val="Normal"/>
    <w:next w:val="Normal"/>
    <w:pPr>
      <w:tabs>
        <w:tab w:val="left" w:pos="2700"/>
        <w:tab w:val="right" w:leader="underscore" w:pos="9062"/>
      </w:tabs>
      <w:spacing w:after="120"/>
      <w:ind w:left="1871"/>
    </w:pPr>
    <w:rPr>
      <w:rFonts w:cs="Times New Roman"/>
      <w:b/>
      <w:szCs w:val="20"/>
    </w:rPr>
  </w:style>
  <w:style w:type="paragraph" w:styleId="TM5">
    <w:name w:val="toc 5"/>
    <w:basedOn w:val="Normal"/>
    <w:next w:val="Normal"/>
    <w:pPr>
      <w:tabs>
        <w:tab w:val="left" w:pos="2700"/>
        <w:tab w:val="right" w:leader="underscore" w:pos="9062"/>
      </w:tabs>
      <w:spacing w:after="120"/>
      <w:ind w:left="2340"/>
      <w:jc w:val="left"/>
    </w:pPr>
    <w:rPr>
      <w:rFonts w:cs="Times New Roman"/>
      <w:b/>
      <w:szCs w:val="20"/>
    </w:rPr>
  </w:style>
  <w:style w:type="paragraph" w:styleId="TM6">
    <w:name w:val="toc 6"/>
    <w:basedOn w:val="Normal"/>
    <w:next w:val="Normal"/>
    <w:pPr>
      <w:ind w:left="1000"/>
      <w:jc w:val="left"/>
    </w:pPr>
    <w:rPr>
      <w:rFonts w:ascii="Times New Roman" w:hAnsi="Times New Roman" w:cs="Times New Roman"/>
      <w:szCs w:val="20"/>
    </w:rPr>
  </w:style>
  <w:style w:type="paragraph" w:styleId="TM7">
    <w:name w:val="toc 7"/>
    <w:basedOn w:val="Normal"/>
    <w:next w:val="Normal"/>
    <w:pPr>
      <w:ind w:left="1200"/>
      <w:jc w:val="left"/>
    </w:pPr>
    <w:rPr>
      <w:rFonts w:ascii="Times New Roman" w:hAnsi="Times New Roman" w:cs="Times New Roman"/>
      <w:szCs w:val="20"/>
    </w:rPr>
  </w:style>
  <w:style w:type="paragraph" w:styleId="TM8">
    <w:name w:val="toc 8"/>
    <w:basedOn w:val="Normal"/>
    <w:next w:val="Normal"/>
    <w:pPr>
      <w:ind w:left="1400"/>
      <w:jc w:val="left"/>
    </w:pPr>
    <w:rPr>
      <w:rFonts w:ascii="Times New Roman" w:hAnsi="Times New Roman" w:cs="Times New Roman"/>
      <w:szCs w:val="20"/>
    </w:rPr>
  </w:style>
  <w:style w:type="paragraph" w:styleId="TM9">
    <w:name w:val="toc 9"/>
    <w:basedOn w:val="Normal"/>
    <w:next w:val="Normal"/>
    <w:pPr>
      <w:ind w:left="1600"/>
      <w:jc w:val="left"/>
    </w:pPr>
    <w:rPr>
      <w:rFonts w:ascii="Times New Roman" w:hAnsi="Times New Roman" w:cs="Times New Roman"/>
      <w:szCs w:val="20"/>
    </w:rPr>
  </w:style>
  <w:style w:type="paragraph" w:customStyle="1" w:styleId="NormalTitre5">
    <w:name w:val="Normal Titre 5"/>
    <w:basedOn w:val="Normal"/>
    <w:pPr>
      <w:ind w:firstLine="2880"/>
    </w:p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Notedebasdepage">
    <w:name w:val="footnote text"/>
    <w:basedOn w:val="Normal"/>
    <w:rPr>
      <w:szCs w:val="20"/>
    </w:rPr>
  </w:style>
  <w:style w:type="paragraph" w:styleId="z-Basduformulaire">
    <w:name w:val="HTML Bottom of Form"/>
    <w:basedOn w:val="Normal"/>
    <w:next w:val="Normal"/>
    <w:pPr>
      <w:pBdr>
        <w:top w:val="single" w:sz="4" w:space="1" w:color="000000"/>
      </w:pBdr>
      <w:jc w:val="center"/>
    </w:pPr>
    <w:rPr>
      <w:rFonts w:ascii="Arial" w:hAnsi="Arial" w:cs="Arial"/>
      <w:vanish/>
      <w:spacing w:val="0"/>
      <w:sz w:val="16"/>
      <w:lang w:eastAsia="ar-SA" w:bidi="ar-SA"/>
    </w:rPr>
  </w:style>
  <w:style w:type="paragraph" w:styleId="Textedebulles">
    <w:name w:val="Balloon Text"/>
    <w:basedOn w:val="Normal"/>
    <w:rPr>
      <w:rFonts w:ascii="Tahoma" w:hAnsi="Tahoma"/>
      <w:sz w:val="16"/>
    </w:rPr>
  </w:style>
  <w:style w:type="paragraph" w:styleId="NormalWeb">
    <w:name w:val="Normal (Web)"/>
    <w:basedOn w:val="Normal"/>
    <w:pPr>
      <w:jc w:val="left"/>
    </w:pPr>
    <w:rPr>
      <w:rFonts w:ascii="Times New Roman" w:eastAsia="Calibri" w:hAnsi="Times New Roman" w:cs="Times New Roman"/>
      <w:spacing w:val="0"/>
      <w:sz w:val="24"/>
      <w:szCs w:val="24"/>
      <w:lang w:eastAsia="ar-SA" w:bidi="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table" w:styleId="Grilledutableau">
    <w:name w:val="Table Grid"/>
    <w:basedOn w:val="TableauNormal"/>
    <w:rsid w:val="00F97D0F"/>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42438C"/>
    <w:rPr>
      <w:color w:val="800080"/>
      <w:u w:val="single"/>
    </w:rPr>
  </w:style>
  <w:style w:type="character" w:styleId="Marquedecommentaire">
    <w:name w:val="annotation reference"/>
    <w:semiHidden/>
    <w:rsid w:val="00875DCB"/>
    <w:rPr>
      <w:sz w:val="16"/>
      <w:szCs w:val="16"/>
    </w:rPr>
  </w:style>
  <w:style w:type="paragraph" w:styleId="Commentaire">
    <w:name w:val="annotation text"/>
    <w:basedOn w:val="Normal"/>
    <w:semiHidden/>
    <w:rsid w:val="00875DCB"/>
    <w:rPr>
      <w:szCs w:val="20"/>
    </w:rPr>
  </w:style>
  <w:style w:type="paragraph" w:styleId="Objetducommentaire">
    <w:name w:val="annotation subject"/>
    <w:basedOn w:val="Commentaire"/>
    <w:next w:val="Commentaire"/>
    <w:semiHidden/>
    <w:rsid w:val="00875DCB"/>
    <w:rPr>
      <w:b/>
      <w:bCs/>
    </w:rPr>
  </w:style>
  <w:style w:type="character" w:styleId="Mentionnonrsolue">
    <w:name w:val="Unresolved Mention"/>
    <w:basedOn w:val="Policepardfaut"/>
    <w:uiPriority w:val="99"/>
    <w:semiHidden/>
    <w:unhideWhenUsed/>
    <w:rsid w:val="002A1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428823">
      <w:bodyDiv w:val="1"/>
      <w:marLeft w:val="0"/>
      <w:marRight w:val="0"/>
      <w:marTop w:val="0"/>
      <w:marBottom w:val="0"/>
      <w:divBdr>
        <w:top w:val="none" w:sz="0" w:space="0" w:color="auto"/>
        <w:left w:val="none" w:sz="0" w:space="0" w:color="auto"/>
        <w:bottom w:val="none" w:sz="0" w:space="0" w:color="auto"/>
        <w:right w:val="none" w:sz="0" w:space="0" w:color="auto"/>
      </w:divBdr>
      <w:divsChild>
        <w:div w:id="689375725">
          <w:marLeft w:val="0"/>
          <w:marRight w:val="0"/>
          <w:marTop w:val="0"/>
          <w:marBottom w:val="0"/>
          <w:divBdr>
            <w:top w:val="none" w:sz="0" w:space="0" w:color="auto"/>
            <w:left w:val="none" w:sz="0" w:space="0" w:color="auto"/>
            <w:bottom w:val="none" w:sz="0" w:space="0" w:color="auto"/>
            <w:right w:val="none" w:sz="0" w:space="0" w:color="auto"/>
          </w:divBdr>
          <w:divsChild>
            <w:div w:id="1431969945">
              <w:marLeft w:val="0"/>
              <w:marRight w:val="0"/>
              <w:marTop w:val="0"/>
              <w:marBottom w:val="0"/>
              <w:divBdr>
                <w:top w:val="none" w:sz="0" w:space="0" w:color="auto"/>
                <w:left w:val="none" w:sz="0" w:space="0" w:color="auto"/>
                <w:bottom w:val="none" w:sz="0" w:space="0" w:color="auto"/>
                <w:right w:val="none" w:sz="0" w:space="0" w:color="auto"/>
              </w:divBdr>
              <w:divsChild>
                <w:div w:id="1815373243">
                  <w:marLeft w:val="0"/>
                  <w:marRight w:val="0"/>
                  <w:marTop w:val="315"/>
                  <w:marBottom w:val="0"/>
                  <w:divBdr>
                    <w:top w:val="none" w:sz="0" w:space="0" w:color="auto"/>
                    <w:left w:val="none" w:sz="0" w:space="0" w:color="auto"/>
                    <w:bottom w:val="none" w:sz="0" w:space="0" w:color="auto"/>
                    <w:right w:val="none" w:sz="0" w:space="0" w:color="auto"/>
                  </w:divBdr>
                  <w:divsChild>
                    <w:div w:id="1714234276">
                      <w:marLeft w:val="-15"/>
                      <w:marRight w:val="0"/>
                      <w:marTop w:val="0"/>
                      <w:marBottom w:val="0"/>
                      <w:divBdr>
                        <w:top w:val="none" w:sz="0" w:space="0" w:color="auto"/>
                        <w:left w:val="none" w:sz="0" w:space="0" w:color="auto"/>
                        <w:bottom w:val="none" w:sz="0" w:space="0" w:color="auto"/>
                        <w:right w:val="none" w:sz="0" w:space="0" w:color="auto"/>
                      </w:divBdr>
                      <w:divsChild>
                        <w:div w:id="115754689">
                          <w:marLeft w:val="0"/>
                          <w:marRight w:val="0"/>
                          <w:marTop w:val="0"/>
                          <w:marBottom w:val="0"/>
                          <w:divBdr>
                            <w:top w:val="none" w:sz="0" w:space="0" w:color="auto"/>
                            <w:left w:val="none" w:sz="0" w:space="0" w:color="auto"/>
                            <w:bottom w:val="none" w:sz="0" w:space="0" w:color="auto"/>
                            <w:right w:val="none" w:sz="0" w:space="0" w:color="auto"/>
                          </w:divBdr>
                          <w:divsChild>
                            <w:div w:id="1831829420">
                              <w:marLeft w:val="0"/>
                              <w:marRight w:val="0"/>
                              <w:marTop w:val="0"/>
                              <w:marBottom w:val="0"/>
                              <w:divBdr>
                                <w:top w:val="none" w:sz="0" w:space="0" w:color="auto"/>
                                <w:left w:val="none" w:sz="0" w:space="0" w:color="auto"/>
                                <w:bottom w:val="none" w:sz="0" w:space="0" w:color="auto"/>
                                <w:right w:val="none" w:sz="0" w:space="0" w:color="auto"/>
                              </w:divBdr>
                              <w:divsChild>
                                <w:div w:id="1277759288">
                                  <w:marLeft w:val="0"/>
                                  <w:marRight w:val="0"/>
                                  <w:marTop w:val="0"/>
                                  <w:marBottom w:val="0"/>
                                  <w:divBdr>
                                    <w:top w:val="none" w:sz="0" w:space="0" w:color="auto"/>
                                    <w:left w:val="none" w:sz="0" w:space="0" w:color="auto"/>
                                    <w:bottom w:val="none" w:sz="0" w:space="0" w:color="auto"/>
                                    <w:right w:val="none" w:sz="0" w:space="0" w:color="auto"/>
                                  </w:divBdr>
                                  <w:divsChild>
                                    <w:div w:id="425544127">
                                      <w:marLeft w:val="0"/>
                                      <w:marRight w:val="0"/>
                                      <w:marTop w:val="0"/>
                                      <w:marBottom w:val="0"/>
                                      <w:divBdr>
                                        <w:top w:val="none" w:sz="0" w:space="0" w:color="auto"/>
                                        <w:left w:val="none" w:sz="0" w:space="0" w:color="auto"/>
                                        <w:bottom w:val="none" w:sz="0" w:space="0" w:color="auto"/>
                                        <w:right w:val="none" w:sz="0" w:space="0" w:color="auto"/>
                                      </w:divBdr>
                                      <w:divsChild>
                                        <w:div w:id="437136931">
                                          <w:marLeft w:val="0"/>
                                          <w:marRight w:val="0"/>
                                          <w:marTop w:val="0"/>
                                          <w:marBottom w:val="0"/>
                                          <w:divBdr>
                                            <w:top w:val="none" w:sz="0" w:space="0" w:color="auto"/>
                                            <w:left w:val="none" w:sz="0" w:space="0" w:color="auto"/>
                                            <w:bottom w:val="none" w:sz="0" w:space="0" w:color="auto"/>
                                            <w:right w:val="none" w:sz="0" w:space="0" w:color="auto"/>
                                          </w:divBdr>
                                          <w:divsChild>
                                            <w:div w:id="1755012754">
                                              <w:marLeft w:val="0"/>
                                              <w:marRight w:val="0"/>
                                              <w:marTop w:val="300"/>
                                              <w:marBottom w:val="0"/>
                                              <w:divBdr>
                                                <w:top w:val="none" w:sz="0" w:space="0" w:color="auto"/>
                                                <w:left w:val="none" w:sz="0" w:space="0" w:color="auto"/>
                                                <w:bottom w:val="none" w:sz="0" w:space="0" w:color="auto"/>
                                                <w:right w:val="none" w:sz="0" w:space="0" w:color="auto"/>
                                              </w:divBdr>
                                              <w:divsChild>
                                                <w:div w:id="1452748659">
                                                  <w:marLeft w:val="0"/>
                                                  <w:marRight w:val="0"/>
                                                  <w:marTop w:val="0"/>
                                                  <w:marBottom w:val="0"/>
                                                  <w:divBdr>
                                                    <w:top w:val="none" w:sz="0" w:space="0" w:color="auto"/>
                                                    <w:left w:val="none" w:sz="0" w:space="0" w:color="auto"/>
                                                    <w:bottom w:val="none" w:sz="0" w:space="0" w:color="auto"/>
                                                    <w:right w:val="none" w:sz="0" w:space="0" w:color="auto"/>
                                                  </w:divBdr>
                                                  <w:divsChild>
                                                    <w:div w:id="475151430">
                                                      <w:marLeft w:val="0"/>
                                                      <w:marRight w:val="0"/>
                                                      <w:marTop w:val="45"/>
                                                      <w:marBottom w:val="0"/>
                                                      <w:divBdr>
                                                        <w:top w:val="none" w:sz="0" w:space="0" w:color="auto"/>
                                                        <w:left w:val="none" w:sz="0" w:space="0" w:color="auto"/>
                                                        <w:bottom w:val="none" w:sz="0" w:space="0" w:color="auto"/>
                                                        <w:right w:val="none" w:sz="0" w:space="0" w:color="auto"/>
                                                      </w:divBdr>
                                                      <w:divsChild>
                                                        <w:div w:id="454518275">
                                                          <w:marLeft w:val="0"/>
                                                          <w:marRight w:val="0"/>
                                                          <w:marTop w:val="0"/>
                                                          <w:marBottom w:val="0"/>
                                                          <w:divBdr>
                                                            <w:top w:val="none" w:sz="0" w:space="0" w:color="auto"/>
                                                            <w:left w:val="none" w:sz="0" w:space="0" w:color="auto"/>
                                                            <w:bottom w:val="none" w:sz="0" w:space="0" w:color="auto"/>
                                                            <w:right w:val="none" w:sz="0" w:space="0" w:color="auto"/>
                                                          </w:divBdr>
                                                          <w:divsChild>
                                                            <w:div w:id="11077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c.malo\A6_Annexe%20A_Budget.xls" TargetMode="External"/><Relationship Id="rId4" Type="http://schemas.openxmlformats.org/officeDocument/2006/relationships/webSettings" Target="webSettings.xml"/><Relationship Id="rId9" Type="http://schemas.openxmlformats.org/officeDocument/2006/relationships/hyperlink" Target="mailto:ri@bordeaux-metropol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francois\Bureau\Mod&#232;le%20CR%20r&#233;un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CR réunion</Template>
  <TotalTime>19</TotalTime>
  <Pages>4</Pages>
  <Words>754</Words>
  <Characters>4700</Characters>
  <Application>Microsoft Office Word</Application>
  <DocSecurity>0</DocSecurity>
  <Lines>223</Lines>
  <Paragraphs>89</Paragraphs>
  <ScaleCrop>false</ScaleCrop>
  <HeadingPairs>
    <vt:vector size="2" baseType="variant">
      <vt:variant>
        <vt:lpstr>Titre</vt:lpstr>
      </vt:variant>
      <vt:variant>
        <vt:i4>1</vt:i4>
      </vt:variant>
    </vt:vector>
  </HeadingPairs>
  <TitlesOfParts>
    <vt:vector size="1" baseType="lpstr">
      <vt:lpstr>Fiche projet</vt:lpstr>
    </vt:vector>
  </TitlesOfParts>
  <Company>Mairie de Bordeaux</Company>
  <LinksUpToDate>false</LinksUpToDate>
  <CharactersWithSpaces>5365</CharactersWithSpaces>
  <SharedDoc>false</SharedDoc>
  <HLinks>
    <vt:vector size="6" baseType="variant">
      <vt:variant>
        <vt:i4>1507427</vt:i4>
      </vt:variant>
      <vt:variant>
        <vt:i4>0</vt:i4>
      </vt:variant>
      <vt:variant>
        <vt:i4>0</vt:i4>
      </vt:variant>
      <vt:variant>
        <vt:i4>5</vt:i4>
      </vt:variant>
      <vt:variant>
        <vt:lpwstr>C:\Users\c.malo\A6_Annexe A_Budget.xls</vt:lpwstr>
      </vt:variant>
      <vt:variant>
        <vt:lpwstr>RANGE!_ftn1#RANGE!_ftn1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projet</dc:title>
  <dc:subject/>
  <dc:creator>emmanuel FRANCOIS</dc:creator>
  <cp:keywords/>
  <cp:lastModifiedBy>MARTIN Camille</cp:lastModifiedBy>
  <cp:revision>6</cp:revision>
  <cp:lastPrinted>2017-05-11T14:51:00Z</cp:lastPrinted>
  <dcterms:created xsi:type="dcterms:W3CDTF">2024-04-22T08:59:00Z</dcterms:created>
  <dcterms:modified xsi:type="dcterms:W3CDTF">2024-10-28T16:09:00Z</dcterms:modified>
</cp:coreProperties>
</file>